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4C8" w:rsidRDefault="00051C3B" w:rsidP="005E2B97">
      <w:pPr>
        <w:jc w:val="center"/>
      </w:pPr>
      <w:bookmarkStart w:id="0" w:name="_GoBack"/>
      <w:bookmarkEnd w:id="0"/>
      <w:r>
        <w:rPr>
          <w:rFonts w:hint="eastAsia"/>
        </w:rPr>
        <w:t>令和３</w:t>
      </w:r>
      <w:r w:rsidR="000062DD">
        <w:rPr>
          <w:rFonts w:hint="eastAsia"/>
        </w:rPr>
        <w:t>年度　紀の海広域施設組合　人事行政の運営等の状況の公表</w:t>
      </w:r>
    </w:p>
    <w:p w:rsidR="000062DD" w:rsidRDefault="000062DD"/>
    <w:p w:rsidR="005871EE" w:rsidRDefault="000062DD" w:rsidP="005871EE">
      <w:pPr>
        <w:ind w:left="210" w:hangingChars="100" w:hanging="210"/>
      </w:pPr>
      <w:r>
        <w:rPr>
          <w:rFonts w:hint="eastAsia"/>
        </w:rPr>
        <w:t xml:space="preserve">　</w:t>
      </w:r>
      <w:r w:rsidR="00651092">
        <w:rPr>
          <w:rFonts w:hint="eastAsia"/>
        </w:rPr>
        <w:t xml:space="preserve">　</w:t>
      </w:r>
      <w:r>
        <w:rPr>
          <w:rFonts w:hint="eastAsia"/>
        </w:rPr>
        <w:t>紀の海広域施設組合の人事行政の運営等の状況</w:t>
      </w:r>
      <w:r w:rsidR="00651092">
        <w:rPr>
          <w:rFonts w:hint="eastAsia"/>
        </w:rPr>
        <w:t xml:space="preserve">の公表に関する条例（令和２年条例第　</w:t>
      </w:r>
      <w:r w:rsidR="00590150">
        <w:rPr>
          <w:rFonts w:hint="eastAsia"/>
        </w:rPr>
        <w:t>５</w:t>
      </w:r>
      <w:r w:rsidR="00651092">
        <w:rPr>
          <w:rFonts w:hint="eastAsia"/>
        </w:rPr>
        <w:t>号）に基づき、紀の海広域施設組合の人事行政の運営等の状況</w:t>
      </w:r>
      <w:r>
        <w:rPr>
          <w:rFonts w:hint="eastAsia"/>
        </w:rPr>
        <w:t>を次のとおり公表します。</w:t>
      </w:r>
    </w:p>
    <w:p w:rsidR="005871EE" w:rsidRDefault="005871EE" w:rsidP="005871EE">
      <w:pPr>
        <w:ind w:left="210" w:hangingChars="100" w:hanging="210"/>
      </w:pPr>
    </w:p>
    <w:p w:rsidR="00600482" w:rsidRDefault="00051C3B" w:rsidP="005871EE">
      <w:pPr>
        <w:ind w:left="210" w:hangingChars="100" w:hanging="210"/>
      </w:pPr>
      <w:r>
        <w:rPr>
          <w:rFonts w:hint="eastAsia"/>
        </w:rPr>
        <w:t xml:space="preserve">　　令和</w:t>
      </w:r>
      <w:r>
        <w:rPr>
          <w:rFonts w:hint="eastAsia"/>
        </w:rPr>
        <w:t>4</w:t>
      </w:r>
      <w:r>
        <w:rPr>
          <w:rFonts w:hint="eastAsia"/>
        </w:rPr>
        <w:t>年</w:t>
      </w:r>
      <w:r>
        <w:rPr>
          <w:rFonts w:hint="eastAsia"/>
        </w:rPr>
        <w:t>6</w:t>
      </w:r>
      <w:r w:rsidR="005871EE">
        <w:rPr>
          <w:rFonts w:hint="eastAsia"/>
        </w:rPr>
        <w:t>月</w:t>
      </w:r>
    </w:p>
    <w:p w:rsidR="005871EE" w:rsidRDefault="005871EE" w:rsidP="005871EE">
      <w:pPr>
        <w:ind w:left="210" w:hangingChars="100" w:hanging="210"/>
      </w:pPr>
      <w:r>
        <w:rPr>
          <w:rFonts w:hint="eastAsia"/>
        </w:rPr>
        <w:t xml:space="preserve">　　　　　　</w:t>
      </w:r>
      <w:r w:rsidR="00051C3B">
        <w:rPr>
          <w:rFonts w:hint="eastAsia"/>
        </w:rPr>
        <w:t xml:space="preserve">　　　　　　　　　　　　　紀の海広域施設組合　管理者　岸本　　健</w:t>
      </w:r>
    </w:p>
    <w:p w:rsidR="000062DD" w:rsidRDefault="000062DD"/>
    <w:p w:rsidR="000062DD" w:rsidRDefault="000062DD">
      <w:r>
        <w:rPr>
          <w:rFonts w:hint="eastAsia"/>
        </w:rPr>
        <w:t>１　職員の</w:t>
      </w:r>
      <w:r w:rsidR="002C5A69">
        <w:rPr>
          <w:rFonts w:hint="eastAsia"/>
        </w:rPr>
        <w:t>任免及び職員数に関する</w:t>
      </w:r>
      <w:r>
        <w:rPr>
          <w:rFonts w:hint="eastAsia"/>
        </w:rPr>
        <w:t>状況</w:t>
      </w:r>
    </w:p>
    <w:p w:rsidR="00CB5052" w:rsidRDefault="002C5A69" w:rsidP="00517246">
      <w:r>
        <w:rPr>
          <w:rFonts w:hint="eastAsia"/>
        </w:rPr>
        <w:t xml:space="preserve">　（１）職員採用試験の実施状況</w:t>
      </w:r>
      <w:r w:rsidR="00CB5052">
        <w:rPr>
          <w:rFonts w:hint="eastAsia"/>
        </w:rPr>
        <w:t>(</w:t>
      </w:r>
      <w:r w:rsidR="00CB5052">
        <w:rPr>
          <w:rFonts w:hint="eastAsia"/>
        </w:rPr>
        <w:t>令和</w:t>
      </w:r>
      <w:r w:rsidR="00051C3B">
        <w:rPr>
          <w:rFonts w:hint="eastAsia"/>
        </w:rPr>
        <w:t>３</w:t>
      </w:r>
      <w:r w:rsidR="00CB5052">
        <w:rPr>
          <w:rFonts w:hint="eastAsia"/>
        </w:rPr>
        <w:t>年度実績</w:t>
      </w:r>
      <w:r w:rsidR="00CB5052">
        <w:rPr>
          <w:rFonts w:hint="eastAsia"/>
        </w:rPr>
        <w:t>)</w:t>
      </w:r>
    </w:p>
    <w:tbl>
      <w:tblPr>
        <w:tblStyle w:val="a5"/>
        <w:tblW w:w="0" w:type="auto"/>
        <w:tblInd w:w="704" w:type="dxa"/>
        <w:tblLook w:val="04A0" w:firstRow="1" w:lastRow="0" w:firstColumn="1" w:lastColumn="0" w:noHBand="0" w:noVBand="1"/>
      </w:tblPr>
      <w:tblGrid>
        <w:gridCol w:w="2127"/>
        <w:gridCol w:w="2126"/>
        <w:gridCol w:w="1984"/>
      </w:tblGrid>
      <w:tr w:rsidR="00CB5052" w:rsidTr="00EA3FAB">
        <w:tc>
          <w:tcPr>
            <w:tcW w:w="2127" w:type="dxa"/>
          </w:tcPr>
          <w:p w:rsidR="00CB5052" w:rsidRDefault="00CB5052" w:rsidP="00CB5052">
            <w:pPr>
              <w:jc w:val="center"/>
            </w:pPr>
            <w:r>
              <w:t>職種区分</w:t>
            </w:r>
          </w:p>
        </w:tc>
        <w:tc>
          <w:tcPr>
            <w:tcW w:w="2126" w:type="dxa"/>
          </w:tcPr>
          <w:p w:rsidR="00CB5052" w:rsidRDefault="00CB5052" w:rsidP="00CB5052">
            <w:pPr>
              <w:jc w:val="center"/>
            </w:pPr>
            <w:r>
              <w:t>応募者</w:t>
            </w:r>
          </w:p>
        </w:tc>
        <w:tc>
          <w:tcPr>
            <w:tcW w:w="1984" w:type="dxa"/>
          </w:tcPr>
          <w:p w:rsidR="00CB5052" w:rsidRDefault="00CB5052" w:rsidP="00CB5052">
            <w:pPr>
              <w:jc w:val="center"/>
            </w:pPr>
            <w:r>
              <w:t>合格者数</w:t>
            </w:r>
          </w:p>
        </w:tc>
      </w:tr>
      <w:tr w:rsidR="00CB5052" w:rsidTr="00EA3FAB">
        <w:tc>
          <w:tcPr>
            <w:tcW w:w="2127" w:type="dxa"/>
          </w:tcPr>
          <w:p w:rsidR="00CB5052" w:rsidRDefault="00CB5052" w:rsidP="00CB5052">
            <w:pPr>
              <w:jc w:val="center"/>
            </w:pPr>
            <w:r>
              <w:t>電気技術職</w:t>
            </w:r>
          </w:p>
        </w:tc>
        <w:tc>
          <w:tcPr>
            <w:tcW w:w="2126" w:type="dxa"/>
          </w:tcPr>
          <w:p w:rsidR="00CB5052" w:rsidRDefault="00CB5052" w:rsidP="00CB5052">
            <w:pPr>
              <w:jc w:val="center"/>
            </w:pPr>
            <w:r>
              <w:t>0</w:t>
            </w:r>
            <w:r>
              <w:t>人</w:t>
            </w:r>
          </w:p>
        </w:tc>
        <w:tc>
          <w:tcPr>
            <w:tcW w:w="1984" w:type="dxa"/>
          </w:tcPr>
          <w:p w:rsidR="00CB5052" w:rsidRDefault="00CB5052" w:rsidP="00CB5052">
            <w:pPr>
              <w:jc w:val="center"/>
            </w:pPr>
            <w:r>
              <w:t>0</w:t>
            </w:r>
            <w:r>
              <w:t>人</w:t>
            </w:r>
          </w:p>
        </w:tc>
      </w:tr>
    </w:tbl>
    <w:p w:rsidR="000062DD" w:rsidRDefault="003B79D2" w:rsidP="00364F37">
      <w:pPr>
        <w:ind w:firstLineChars="100" w:firstLine="210"/>
      </w:pPr>
      <w:r>
        <w:rPr>
          <w:rFonts w:hint="eastAsia"/>
        </w:rPr>
        <w:t>（２）職員の退職の</w:t>
      </w:r>
      <w:r w:rsidR="000062DD">
        <w:rPr>
          <w:rFonts w:hint="eastAsia"/>
        </w:rPr>
        <w:t>状況</w:t>
      </w:r>
    </w:p>
    <w:p w:rsidR="000062DD" w:rsidRDefault="000062DD" w:rsidP="000062DD">
      <w:pPr>
        <w:ind w:left="210" w:hangingChars="100" w:hanging="210"/>
      </w:pPr>
      <w:r>
        <w:rPr>
          <w:rFonts w:hint="eastAsia"/>
        </w:rPr>
        <w:t xml:space="preserve">　　</w:t>
      </w:r>
      <w:r w:rsidR="00162DFC">
        <w:rPr>
          <w:rFonts w:hint="eastAsia"/>
        </w:rPr>
        <w:t xml:space="preserve">　</w:t>
      </w:r>
      <w:r w:rsidR="003B79D2">
        <w:rPr>
          <w:rFonts w:hint="eastAsia"/>
        </w:rPr>
        <w:t>退職職員は、ありませんでした。</w:t>
      </w:r>
    </w:p>
    <w:p w:rsidR="00CB5052" w:rsidRDefault="00CB5052" w:rsidP="00364F37">
      <w:pPr>
        <w:ind w:left="210" w:hangingChars="100" w:hanging="210"/>
      </w:pPr>
      <w:r>
        <w:rPr>
          <w:rFonts w:hint="eastAsia"/>
        </w:rPr>
        <w:t xml:space="preserve"> </w:t>
      </w:r>
      <w:r>
        <w:t xml:space="preserve"> </w:t>
      </w:r>
      <w:r>
        <w:t>（３</w:t>
      </w:r>
      <w:r>
        <w:rPr>
          <w:rFonts w:hint="eastAsia"/>
        </w:rPr>
        <w:t>）職員数の状況</w:t>
      </w:r>
      <w:r>
        <w:rPr>
          <w:rFonts w:hint="eastAsia"/>
        </w:rPr>
        <w:t>(</w:t>
      </w:r>
      <w:r>
        <w:rPr>
          <w:rFonts w:hint="eastAsia"/>
        </w:rPr>
        <w:t>令和</w:t>
      </w:r>
      <w:r w:rsidR="00051C3B">
        <w:t>3</w:t>
      </w:r>
      <w:r>
        <w:rPr>
          <w:rFonts w:hint="eastAsia"/>
        </w:rPr>
        <w:t>年</w:t>
      </w:r>
      <w:r w:rsidR="00051C3B">
        <w:rPr>
          <w:rFonts w:hint="eastAsia"/>
        </w:rPr>
        <w:t>4</w:t>
      </w:r>
      <w:r>
        <w:rPr>
          <w:rFonts w:hint="eastAsia"/>
        </w:rPr>
        <w:t>月</w:t>
      </w:r>
      <w:r w:rsidR="00051C3B">
        <w:rPr>
          <w:rFonts w:hint="eastAsia"/>
        </w:rPr>
        <w:t>1</w:t>
      </w:r>
      <w:r>
        <w:rPr>
          <w:rFonts w:hint="eastAsia"/>
        </w:rPr>
        <w:t>日現在</w:t>
      </w:r>
      <w:r>
        <w:rPr>
          <w:rFonts w:hint="eastAsia"/>
        </w:rPr>
        <w:t>)</w:t>
      </w:r>
      <w:r>
        <w:rPr>
          <w:rFonts w:hint="eastAsia"/>
        </w:rPr>
        <w:t xml:space="preserve">　</w:t>
      </w:r>
    </w:p>
    <w:p w:rsidR="00CB5052" w:rsidRDefault="00CB5052" w:rsidP="00CB5052">
      <w:pPr>
        <w:ind w:leftChars="100" w:left="210"/>
      </w:pPr>
      <w:r>
        <w:t xml:space="preserve">　　　</w:t>
      </w:r>
      <w:r>
        <w:rPr>
          <w:rFonts w:hint="eastAsia"/>
        </w:rPr>
        <w:t>職員</w:t>
      </w:r>
      <w:r>
        <w:t xml:space="preserve">　</w:t>
      </w:r>
      <w:r>
        <w:t>3</w:t>
      </w:r>
      <w:r>
        <w:t>名</w:t>
      </w:r>
    </w:p>
    <w:p w:rsidR="00CB5052" w:rsidRDefault="00CB5052" w:rsidP="00364F37">
      <w:pPr>
        <w:ind w:firstLineChars="100" w:firstLine="210"/>
      </w:pPr>
      <w:r>
        <w:t>（４</w:t>
      </w:r>
      <w:r w:rsidR="00690CC0">
        <w:rPr>
          <w:rFonts w:hint="eastAsia"/>
        </w:rPr>
        <w:t>）</w:t>
      </w:r>
      <w:r>
        <w:rPr>
          <w:rFonts w:hint="eastAsia"/>
        </w:rPr>
        <w:t>会計年度任用職員数</w:t>
      </w:r>
      <w:r w:rsidR="00EA3FAB">
        <w:rPr>
          <w:rFonts w:hint="eastAsia"/>
        </w:rPr>
        <w:t>(</w:t>
      </w:r>
      <w:r w:rsidR="00EA3FAB">
        <w:rPr>
          <w:rFonts w:hint="eastAsia"/>
        </w:rPr>
        <w:t>令和</w:t>
      </w:r>
      <w:r w:rsidR="00051C3B">
        <w:rPr>
          <w:rFonts w:hint="eastAsia"/>
        </w:rPr>
        <w:t>3</w:t>
      </w:r>
      <w:r w:rsidR="00EA3FAB">
        <w:rPr>
          <w:rFonts w:hint="eastAsia"/>
        </w:rPr>
        <w:t>年</w:t>
      </w:r>
      <w:r w:rsidR="00EA3FAB">
        <w:rPr>
          <w:rFonts w:hint="eastAsia"/>
        </w:rPr>
        <w:t>4</w:t>
      </w:r>
      <w:r w:rsidR="00EA3FAB">
        <w:rPr>
          <w:rFonts w:hint="eastAsia"/>
        </w:rPr>
        <w:t>月</w:t>
      </w:r>
      <w:r w:rsidR="00EA3FAB">
        <w:rPr>
          <w:rFonts w:hint="eastAsia"/>
        </w:rPr>
        <w:t>1</w:t>
      </w:r>
      <w:r w:rsidR="00EA3FAB">
        <w:rPr>
          <w:rFonts w:hint="eastAsia"/>
        </w:rPr>
        <w:t>日現在</w:t>
      </w:r>
      <w:r w:rsidR="00EA3FAB">
        <w:rPr>
          <w:rFonts w:hint="eastAsia"/>
        </w:rPr>
        <w:t>)</w:t>
      </w:r>
    </w:p>
    <w:p w:rsidR="00CB5052" w:rsidRDefault="00690CC0" w:rsidP="000062DD">
      <w:pPr>
        <w:ind w:left="210" w:hangingChars="100" w:hanging="210"/>
      </w:pPr>
      <w:r>
        <w:rPr>
          <w:rFonts w:hint="eastAsia"/>
        </w:rPr>
        <w:t xml:space="preserve">　　　　</w:t>
      </w:r>
      <w:r w:rsidR="00EA3FAB">
        <w:rPr>
          <w:rFonts w:hint="eastAsia"/>
        </w:rPr>
        <w:t xml:space="preserve">会計年度任用職員　</w:t>
      </w:r>
      <w:r w:rsidR="00051C3B">
        <w:rPr>
          <w:rFonts w:hint="eastAsia"/>
        </w:rPr>
        <w:t>2</w:t>
      </w:r>
      <w:r w:rsidR="00EA3FAB">
        <w:rPr>
          <w:rFonts w:hint="eastAsia"/>
        </w:rPr>
        <w:t>名</w:t>
      </w:r>
    </w:p>
    <w:p w:rsidR="000062DD" w:rsidRPr="00051C3B" w:rsidRDefault="000062DD" w:rsidP="002000A4"/>
    <w:p w:rsidR="000062DD" w:rsidRDefault="003B79D2" w:rsidP="000062DD">
      <w:pPr>
        <w:ind w:left="210" w:hangingChars="100" w:hanging="210"/>
      </w:pPr>
      <w:r>
        <w:rPr>
          <w:rFonts w:hint="eastAsia"/>
        </w:rPr>
        <w:t>２</w:t>
      </w:r>
      <w:r w:rsidR="000062DD">
        <w:rPr>
          <w:rFonts w:hint="eastAsia"/>
        </w:rPr>
        <w:t xml:space="preserve">　</w:t>
      </w:r>
      <w:r>
        <w:rPr>
          <w:rFonts w:hint="eastAsia"/>
        </w:rPr>
        <w:t>人事評価</w:t>
      </w:r>
      <w:r w:rsidR="000062DD">
        <w:rPr>
          <w:rFonts w:hint="eastAsia"/>
        </w:rPr>
        <w:t>の状況</w:t>
      </w:r>
    </w:p>
    <w:p w:rsidR="000062DD" w:rsidRDefault="00162DFC" w:rsidP="000062DD">
      <w:pPr>
        <w:ind w:left="210" w:hangingChars="100" w:hanging="210"/>
      </w:pPr>
      <w:r>
        <w:rPr>
          <w:rFonts w:hint="eastAsia"/>
        </w:rPr>
        <w:t xml:space="preserve">　（１）</w:t>
      </w:r>
      <w:r w:rsidR="003B79D2">
        <w:rPr>
          <w:rFonts w:hint="eastAsia"/>
        </w:rPr>
        <w:t>被評価者及び評価者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8"/>
        <w:gridCol w:w="1835"/>
        <w:gridCol w:w="1875"/>
      </w:tblGrid>
      <w:tr w:rsidR="003B79D2" w:rsidTr="00051C3B">
        <w:trPr>
          <w:trHeight w:val="219"/>
        </w:trPr>
        <w:tc>
          <w:tcPr>
            <w:tcW w:w="1708" w:type="dxa"/>
          </w:tcPr>
          <w:p w:rsidR="003B79D2" w:rsidRDefault="003B79D2" w:rsidP="003B79D2">
            <w:pPr>
              <w:ind w:left="210" w:hangingChars="100" w:hanging="210"/>
            </w:pPr>
            <w:r>
              <w:rPr>
                <w:rFonts w:hint="eastAsia"/>
              </w:rPr>
              <w:t>被評価者</w:t>
            </w:r>
          </w:p>
        </w:tc>
        <w:tc>
          <w:tcPr>
            <w:tcW w:w="1835" w:type="dxa"/>
          </w:tcPr>
          <w:p w:rsidR="003B79D2" w:rsidRDefault="003B79D2" w:rsidP="003B79D2">
            <w:pPr>
              <w:ind w:left="210" w:hangingChars="100" w:hanging="210"/>
            </w:pPr>
            <w:r>
              <w:rPr>
                <w:rFonts w:hint="eastAsia"/>
              </w:rPr>
              <w:t>第１次評価者</w:t>
            </w:r>
          </w:p>
        </w:tc>
        <w:tc>
          <w:tcPr>
            <w:tcW w:w="1875" w:type="dxa"/>
          </w:tcPr>
          <w:p w:rsidR="003B79D2" w:rsidRDefault="003B79D2" w:rsidP="003B79D2">
            <w:pPr>
              <w:ind w:left="210" w:hangingChars="100" w:hanging="210"/>
            </w:pPr>
            <w:r>
              <w:rPr>
                <w:rFonts w:hint="eastAsia"/>
              </w:rPr>
              <w:t>第２次評価者</w:t>
            </w:r>
          </w:p>
        </w:tc>
      </w:tr>
      <w:tr w:rsidR="003B79D2" w:rsidTr="00051C3B">
        <w:trPr>
          <w:trHeight w:val="219"/>
        </w:trPr>
        <w:tc>
          <w:tcPr>
            <w:tcW w:w="1708" w:type="dxa"/>
          </w:tcPr>
          <w:p w:rsidR="003B79D2" w:rsidRDefault="003B79D2" w:rsidP="003B79D2">
            <w:pPr>
              <w:ind w:left="210" w:hangingChars="100" w:hanging="210"/>
              <w:jc w:val="center"/>
            </w:pPr>
            <w:r>
              <w:rPr>
                <w:rFonts w:hint="eastAsia"/>
              </w:rPr>
              <w:t>主事</w:t>
            </w:r>
          </w:p>
        </w:tc>
        <w:tc>
          <w:tcPr>
            <w:tcW w:w="1835" w:type="dxa"/>
          </w:tcPr>
          <w:p w:rsidR="003B79D2" w:rsidRDefault="003B79D2" w:rsidP="003B79D2">
            <w:pPr>
              <w:ind w:left="210" w:hangingChars="100" w:hanging="210"/>
              <w:jc w:val="center"/>
            </w:pPr>
            <w:r>
              <w:rPr>
                <w:rFonts w:hint="eastAsia"/>
              </w:rPr>
              <w:t>次長</w:t>
            </w:r>
          </w:p>
        </w:tc>
        <w:tc>
          <w:tcPr>
            <w:tcW w:w="1875" w:type="dxa"/>
          </w:tcPr>
          <w:p w:rsidR="003B79D2" w:rsidRDefault="00517246" w:rsidP="003B79D2">
            <w:pPr>
              <w:ind w:left="210" w:hangingChars="100" w:hanging="210"/>
              <w:jc w:val="center"/>
            </w:pPr>
            <w:r>
              <w:rPr>
                <w:rFonts w:hint="eastAsia"/>
              </w:rPr>
              <w:t>局</w:t>
            </w:r>
            <w:r w:rsidR="003B79D2">
              <w:rPr>
                <w:rFonts w:hint="eastAsia"/>
              </w:rPr>
              <w:t>長</w:t>
            </w:r>
          </w:p>
        </w:tc>
      </w:tr>
      <w:tr w:rsidR="00517246" w:rsidTr="00051C3B">
        <w:trPr>
          <w:trHeight w:val="219"/>
        </w:trPr>
        <w:tc>
          <w:tcPr>
            <w:tcW w:w="1708" w:type="dxa"/>
          </w:tcPr>
          <w:p w:rsidR="00517246" w:rsidRDefault="00517246" w:rsidP="003B79D2">
            <w:pPr>
              <w:ind w:left="210" w:hangingChars="100" w:hanging="210"/>
              <w:jc w:val="center"/>
            </w:pPr>
            <w:r>
              <w:rPr>
                <w:rFonts w:hint="eastAsia"/>
              </w:rPr>
              <w:t>係長</w:t>
            </w:r>
          </w:p>
        </w:tc>
        <w:tc>
          <w:tcPr>
            <w:tcW w:w="1835" w:type="dxa"/>
          </w:tcPr>
          <w:p w:rsidR="00517246" w:rsidRDefault="00517246" w:rsidP="003B79D2">
            <w:pPr>
              <w:ind w:left="210" w:hangingChars="100" w:hanging="210"/>
              <w:jc w:val="center"/>
            </w:pPr>
            <w:r>
              <w:rPr>
                <w:rFonts w:hint="eastAsia"/>
              </w:rPr>
              <w:t>次長</w:t>
            </w:r>
          </w:p>
        </w:tc>
        <w:tc>
          <w:tcPr>
            <w:tcW w:w="1875" w:type="dxa"/>
          </w:tcPr>
          <w:p w:rsidR="00517246" w:rsidRDefault="00517246" w:rsidP="003B79D2">
            <w:pPr>
              <w:ind w:left="210" w:hangingChars="100" w:hanging="210"/>
              <w:jc w:val="center"/>
            </w:pPr>
            <w:r>
              <w:rPr>
                <w:rFonts w:hint="eastAsia"/>
              </w:rPr>
              <w:t>局長</w:t>
            </w:r>
          </w:p>
        </w:tc>
      </w:tr>
    </w:tbl>
    <w:p w:rsidR="003B79D2" w:rsidRDefault="006F2CD9" w:rsidP="000062DD">
      <w:pPr>
        <w:ind w:left="210" w:hangingChars="100" w:hanging="210"/>
      </w:pPr>
      <w:r>
        <w:rPr>
          <w:rFonts w:hint="eastAsia"/>
        </w:rPr>
        <w:t xml:space="preserve">　　</w:t>
      </w:r>
    </w:p>
    <w:p w:rsidR="006F2CD9" w:rsidRDefault="006F2CD9" w:rsidP="000062DD">
      <w:pPr>
        <w:ind w:left="210" w:hangingChars="100" w:hanging="210"/>
      </w:pPr>
      <w:r>
        <w:rPr>
          <w:rFonts w:hint="eastAsia"/>
        </w:rPr>
        <w:t xml:space="preserve">　</w:t>
      </w:r>
      <w:r w:rsidR="005056A9">
        <w:rPr>
          <w:rFonts w:hint="eastAsia"/>
        </w:rPr>
        <w:t>（２）</w:t>
      </w:r>
      <w:r>
        <w:rPr>
          <w:rFonts w:hint="eastAsia"/>
        </w:rPr>
        <w:t>評価領域及び評価期間</w:t>
      </w:r>
    </w:p>
    <w:p w:rsidR="006F2CD9" w:rsidRDefault="004857E2" w:rsidP="000062DD">
      <w:pPr>
        <w:ind w:left="210" w:hangingChars="100" w:hanging="210"/>
      </w:pPr>
      <w:r>
        <w:rPr>
          <w:rFonts w:hint="eastAsia"/>
        </w:rPr>
        <w:t xml:space="preserve">　　　能力評価：</w:t>
      </w:r>
      <w:r w:rsidR="00517246">
        <w:rPr>
          <w:rFonts w:hint="eastAsia"/>
        </w:rPr>
        <w:t>4</w:t>
      </w:r>
      <w:r>
        <w:rPr>
          <w:rFonts w:hint="eastAsia"/>
        </w:rPr>
        <w:t>月</w:t>
      </w:r>
      <w:r>
        <w:rPr>
          <w:rFonts w:hint="eastAsia"/>
        </w:rPr>
        <w:t>1</w:t>
      </w:r>
      <w:r>
        <w:rPr>
          <w:rFonts w:hint="eastAsia"/>
        </w:rPr>
        <w:t>日から</w:t>
      </w:r>
      <w:r w:rsidR="00517246">
        <w:rPr>
          <w:rFonts w:hint="eastAsia"/>
        </w:rPr>
        <w:t>3</w:t>
      </w:r>
      <w:r>
        <w:rPr>
          <w:rFonts w:hint="eastAsia"/>
        </w:rPr>
        <w:t>月</w:t>
      </w:r>
      <w:r w:rsidR="00517246">
        <w:rPr>
          <w:rFonts w:hint="eastAsia"/>
        </w:rPr>
        <w:t>31</w:t>
      </w:r>
      <w:r w:rsidR="006F2CD9">
        <w:rPr>
          <w:rFonts w:hint="eastAsia"/>
        </w:rPr>
        <w:t>日</w:t>
      </w:r>
    </w:p>
    <w:p w:rsidR="006F2CD9" w:rsidRDefault="006F2CD9" w:rsidP="000062DD">
      <w:pPr>
        <w:ind w:left="210" w:hangingChars="100" w:hanging="210"/>
      </w:pPr>
      <w:r>
        <w:rPr>
          <w:rFonts w:hint="eastAsia"/>
        </w:rPr>
        <w:t xml:space="preserve">　　　業績評価：</w:t>
      </w:r>
      <w:r w:rsidR="004857E2">
        <w:rPr>
          <w:rFonts w:hint="eastAsia"/>
        </w:rPr>
        <w:t>4</w:t>
      </w:r>
      <w:r w:rsidR="004857E2">
        <w:rPr>
          <w:rFonts w:hint="eastAsia"/>
        </w:rPr>
        <w:t>月</w:t>
      </w:r>
      <w:r w:rsidR="004857E2">
        <w:rPr>
          <w:rFonts w:hint="eastAsia"/>
        </w:rPr>
        <w:t>1</w:t>
      </w:r>
      <w:r w:rsidR="004857E2">
        <w:rPr>
          <w:rFonts w:hint="eastAsia"/>
        </w:rPr>
        <w:t>日から</w:t>
      </w:r>
      <w:r w:rsidR="004857E2">
        <w:rPr>
          <w:rFonts w:hint="eastAsia"/>
        </w:rPr>
        <w:t>3</w:t>
      </w:r>
      <w:r w:rsidR="004857E2">
        <w:rPr>
          <w:rFonts w:hint="eastAsia"/>
        </w:rPr>
        <w:t>月</w:t>
      </w:r>
      <w:r w:rsidR="004857E2">
        <w:rPr>
          <w:rFonts w:hint="eastAsia"/>
        </w:rPr>
        <w:t>31</w:t>
      </w:r>
      <w:r w:rsidR="006A40A7">
        <w:rPr>
          <w:rFonts w:hint="eastAsia"/>
        </w:rPr>
        <w:t>日</w:t>
      </w:r>
    </w:p>
    <w:p w:rsidR="00364F37" w:rsidRPr="00364F37" w:rsidRDefault="00364F37" w:rsidP="00364F37"/>
    <w:p w:rsidR="006A40A7" w:rsidRDefault="006A40A7" w:rsidP="000062DD">
      <w:pPr>
        <w:ind w:left="210" w:hangingChars="100" w:hanging="210"/>
      </w:pPr>
      <w:r>
        <w:rPr>
          <w:rFonts w:hint="eastAsia"/>
        </w:rPr>
        <w:t>３　職員の給与の状況</w:t>
      </w:r>
    </w:p>
    <w:p w:rsidR="006A40A7" w:rsidRDefault="006A40A7" w:rsidP="000062DD">
      <w:pPr>
        <w:ind w:left="210" w:hangingChars="100" w:hanging="210"/>
      </w:pPr>
      <w:r>
        <w:rPr>
          <w:rFonts w:hint="eastAsia"/>
        </w:rPr>
        <w:t xml:space="preserve">　（１）人件費の状況</w:t>
      </w:r>
      <w:r w:rsidR="005A734F">
        <w:rPr>
          <w:rFonts w:hint="eastAsia"/>
        </w:rPr>
        <w:t xml:space="preserve">　　　　　　　　　　　　　　　　　　　　　　　　</w:t>
      </w:r>
      <w:r w:rsidR="005E2B97">
        <w:rPr>
          <w:rFonts w:hint="eastAsia"/>
        </w:rPr>
        <w:t>(</w:t>
      </w:r>
      <w:r w:rsidR="005A734F">
        <w:rPr>
          <w:rFonts w:hint="eastAsia"/>
        </w:rPr>
        <w:t>単位：</w:t>
      </w:r>
      <w:r w:rsidR="005E2B97">
        <w:rPr>
          <w:rFonts w:hint="eastAsia"/>
        </w:rPr>
        <w:t>千円</w:t>
      </w:r>
      <w:r w:rsidR="005E2B97">
        <w:rPr>
          <w:rFonts w:hint="eastAsia"/>
        </w:rPr>
        <w:t>)</w:t>
      </w: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8"/>
        <w:gridCol w:w="1559"/>
        <w:gridCol w:w="1559"/>
        <w:gridCol w:w="992"/>
        <w:gridCol w:w="1134"/>
        <w:gridCol w:w="929"/>
      </w:tblGrid>
      <w:tr w:rsidR="00903F7E" w:rsidTr="00D4287F">
        <w:trPr>
          <w:trHeight w:val="360"/>
        </w:trPr>
        <w:tc>
          <w:tcPr>
            <w:tcW w:w="1778" w:type="dxa"/>
            <w:vAlign w:val="center"/>
          </w:tcPr>
          <w:p w:rsidR="00903F7E" w:rsidRDefault="00903F7E" w:rsidP="00903F7E">
            <w:pPr>
              <w:ind w:left="210" w:hangingChars="100" w:hanging="210"/>
              <w:jc w:val="center"/>
            </w:pPr>
            <w:r>
              <w:rPr>
                <w:rFonts w:hint="eastAsia"/>
              </w:rPr>
              <w:t>区　分</w:t>
            </w:r>
          </w:p>
        </w:tc>
        <w:tc>
          <w:tcPr>
            <w:tcW w:w="1559" w:type="dxa"/>
            <w:vAlign w:val="center"/>
          </w:tcPr>
          <w:p w:rsidR="00903F7E" w:rsidRDefault="00903F7E" w:rsidP="00903F7E">
            <w:pPr>
              <w:widowControl/>
              <w:jc w:val="center"/>
            </w:pPr>
            <w:r>
              <w:rPr>
                <w:rFonts w:hint="eastAsia"/>
              </w:rPr>
              <w:t>歳出額</w:t>
            </w:r>
          </w:p>
          <w:p w:rsidR="00903F7E" w:rsidRDefault="00903F7E" w:rsidP="00903F7E">
            <w:pPr>
              <w:ind w:left="210" w:hangingChars="100" w:hanging="210"/>
              <w:jc w:val="center"/>
            </w:pPr>
            <w:r>
              <w:rPr>
                <w:rFonts w:hint="eastAsia"/>
              </w:rPr>
              <w:t>（Ａ）</w:t>
            </w:r>
          </w:p>
        </w:tc>
        <w:tc>
          <w:tcPr>
            <w:tcW w:w="1559" w:type="dxa"/>
            <w:vAlign w:val="center"/>
          </w:tcPr>
          <w:p w:rsidR="00903F7E" w:rsidRDefault="00903F7E" w:rsidP="00903F7E">
            <w:pPr>
              <w:widowControl/>
              <w:jc w:val="center"/>
            </w:pPr>
            <w:r>
              <w:rPr>
                <w:rFonts w:hint="eastAsia"/>
              </w:rPr>
              <w:t>実質収支</w:t>
            </w:r>
          </w:p>
          <w:p w:rsidR="00903F7E" w:rsidRDefault="00903F7E" w:rsidP="00903F7E">
            <w:pPr>
              <w:ind w:left="210" w:hangingChars="100" w:hanging="210"/>
              <w:jc w:val="center"/>
            </w:pPr>
          </w:p>
        </w:tc>
        <w:tc>
          <w:tcPr>
            <w:tcW w:w="992" w:type="dxa"/>
            <w:vAlign w:val="center"/>
          </w:tcPr>
          <w:p w:rsidR="00903F7E" w:rsidRDefault="00903F7E" w:rsidP="00903F7E">
            <w:pPr>
              <w:widowControl/>
              <w:jc w:val="center"/>
            </w:pPr>
            <w:r>
              <w:rPr>
                <w:rFonts w:hint="eastAsia"/>
              </w:rPr>
              <w:t>人件費</w:t>
            </w:r>
          </w:p>
          <w:p w:rsidR="00903F7E" w:rsidRDefault="00903F7E" w:rsidP="00903F7E">
            <w:pPr>
              <w:ind w:left="210" w:hangingChars="100" w:hanging="210"/>
              <w:jc w:val="center"/>
            </w:pPr>
            <w:r>
              <w:rPr>
                <w:rFonts w:hint="eastAsia"/>
              </w:rPr>
              <w:t>（Ｂ）</w:t>
            </w:r>
          </w:p>
        </w:tc>
        <w:tc>
          <w:tcPr>
            <w:tcW w:w="1134" w:type="dxa"/>
            <w:tcBorders>
              <w:bottom w:val="single" w:sz="4" w:space="0" w:color="auto"/>
            </w:tcBorders>
            <w:vAlign w:val="center"/>
          </w:tcPr>
          <w:p w:rsidR="00903F7E" w:rsidRDefault="00903F7E" w:rsidP="00903F7E">
            <w:pPr>
              <w:widowControl/>
              <w:jc w:val="center"/>
            </w:pPr>
            <w:r>
              <w:rPr>
                <w:rFonts w:hint="eastAsia"/>
              </w:rPr>
              <w:t>人件費率</w:t>
            </w:r>
          </w:p>
          <w:p w:rsidR="00903F7E" w:rsidRDefault="00903F7E" w:rsidP="00903F7E">
            <w:pPr>
              <w:ind w:left="210" w:hangingChars="100" w:hanging="210"/>
              <w:jc w:val="center"/>
            </w:pPr>
            <w:r>
              <w:rPr>
                <w:rFonts w:hint="eastAsia"/>
              </w:rPr>
              <w:t>(B/A)</w:t>
            </w:r>
          </w:p>
        </w:tc>
        <w:tc>
          <w:tcPr>
            <w:tcW w:w="929" w:type="dxa"/>
            <w:vAlign w:val="center"/>
          </w:tcPr>
          <w:p w:rsidR="00903F7E" w:rsidRDefault="00903F7E" w:rsidP="00903F7E">
            <w:pPr>
              <w:widowControl/>
              <w:jc w:val="center"/>
            </w:pPr>
            <w:r>
              <w:rPr>
                <w:rFonts w:hint="eastAsia"/>
              </w:rPr>
              <w:t>備考</w:t>
            </w:r>
          </w:p>
        </w:tc>
      </w:tr>
      <w:tr w:rsidR="00903F7E" w:rsidTr="00D4287F">
        <w:trPr>
          <w:trHeight w:val="344"/>
        </w:trPr>
        <w:tc>
          <w:tcPr>
            <w:tcW w:w="1778" w:type="dxa"/>
          </w:tcPr>
          <w:p w:rsidR="00903F7E" w:rsidRDefault="000F0A01" w:rsidP="00517246">
            <w:pPr>
              <w:ind w:left="210" w:hangingChars="100" w:hanging="210"/>
            </w:pPr>
            <w:r>
              <w:rPr>
                <w:rFonts w:hint="eastAsia"/>
              </w:rPr>
              <w:t>令和</w:t>
            </w:r>
            <w:r>
              <w:rPr>
                <w:rFonts w:hint="eastAsia"/>
              </w:rPr>
              <w:t>3</w:t>
            </w:r>
            <w:r w:rsidR="00903F7E">
              <w:rPr>
                <w:rFonts w:hint="eastAsia"/>
              </w:rPr>
              <w:t>年度決算</w:t>
            </w:r>
          </w:p>
        </w:tc>
        <w:tc>
          <w:tcPr>
            <w:tcW w:w="1559" w:type="dxa"/>
          </w:tcPr>
          <w:p w:rsidR="00903F7E" w:rsidRDefault="00051C3B" w:rsidP="00051C3B">
            <w:pPr>
              <w:ind w:left="210" w:hangingChars="100" w:hanging="210"/>
              <w:jc w:val="right"/>
            </w:pPr>
            <w:r>
              <w:rPr>
                <w:rFonts w:hint="eastAsia"/>
              </w:rPr>
              <w:t>813,480</w:t>
            </w:r>
          </w:p>
        </w:tc>
        <w:tc>
          <w:tcPr>
            <w:tcW w:w="1559" w:type="dxa"/>
          </w:tcPr>
          <w:p w:rsidR="00903F7E" w:rsidRDefault="00051C3B" w:rsidP="0002488D">
            <w:pPr>
              <w:ind w:left="210" w:right="210" w:hangingChars="100" w:hanging="210"/>
              <w:jc w:val="right"/>
            </w:pPr>
            <w:r>
              <w:t>17</w:t>
            </w:r>
            <w:r w:rsidR="00093BC0">
              <w:t>,</w:t>
            </w:r>
            <w:r>
              <w:t>185</w:t>
            </w:r>
          </w:p>
        </w:tc>
        <w:tc>
          <w:tcPr>
            <w:tcW w:w="992" w:type="dxa"/>
          </w:tcPr>
          <w:p w:rsidR="00903F7E" w:rsidRDefault="007748EB" w:rsidP="00D4287F">
            <w:pPr>
              <w:jc w:val="right"/>
            </w:pPr>
            <w:r>
              <w:t>26</w:t>
            </w:r>
            <w:r>
              <w:rPr>
                <w:rFonts w:hint="eastAsia"/>
              </w:rPr>
              <w:t>,</w:t>
            </w:r>
            <w:r>
              <w:t>767</w:t>
            </w:r>
          </w:p>
        </w:tc>
        <w:tc>
          <w:tcPr>
            <w:tcW w:w="1134" w:type="dxa"/>
          </w:tcPr>
          <w:p w:rsidR="00903F7E" w:rsidRDefault="007748EB" w:rsidP="00EB1F06">
            <w:pPr>
              <w:ind w:left="210" w:hangingChars="100" w:hanging="210"/>
              <w:jc w:val="right"/>
            </w:pPr>
            <w:r>
              <w:rPr>
                <w:rFonts w:hint="eastAsia"/>
              </w:rPr>
              <w:t>3.</w:t>
            </w:r>
            <w:r>
              <w:t>3</w:t>
            </w:r>
            <w:r w:rsidR="006033AF">
              <w:rPr>
                <w:rFonts w:hint="eastAsia"/>
              </w:rPr>
              <w:t>%</w:t>
            </w:r>
          </w:p>
        </w:tc>
        <w:tc>
          <w:tcPr>
            <w:tcW w:w="929" w:type="dxa"/>
          </w:tcPr>
          <w:p w:rsidR="00903F7E" w:rsidRDefault="00903F7E" w:rsidP="00107D4A">
            <w:pPr>
              <w:ind w:left="210" w:hangingChars="100" w:hanging="210"/>
            </w:pPr>
          </w:p>
        </w:tc>
      </w:tr>
    </w:tbl>
    <w:p w:rsidR="00107D4A" w:rsidRDefault="00903F7E" w:rsidP="000062DD">
      <w:pPr>
        <w:ind w:left="210" w:hangingChars="100" w:hanging="210"/>
      </w:pPr>
      <w:r>
        <w:rPr>
          <w:rFonts w:hint="eastAsia"/>
        </w:rPr>
        <w:t xml:space="preserve">　（注）</w:t>
      </w:r>
      <w:r w:rsidR="008362D0">
        <w:rPr>
          <w:rFonts w:hint="eastAsia"/>
        </w:rPr>
        <w:t>人件費には、特別職に支給される報酬並びに共済費を含んでい</w:t>
      </w:r>
      <w:r>
        <w:rPr>
          <w:rFonts w:hint="eastAsia"/>
        </w:rPr>
        <w:t>ます。</w:t>
      </w:r>
    </w:p>
    <w:p w:rsidR="008362D0" w:rsidRDefault="008362D0" w:rsidP="008362D0"/>
    <w:p w:rsidR="000062DD" w:rsidRDefault="000062DD" w:rsidP="008C3649">
      <w:pPr>
        <w:ind w:firstLineChars="100" w:firstLine="210"/>
      </w:pPr>
      <w:r>
        <w:rPr>
          <w:rFonts w:hint="eastAsia"/>
        </w:rPr>
        <w:lastRenderedPageBreak/>
        <w:t>（</w:t>
      </w:r>
      <w:r w:rsidR="008C3649">
        <w:rPr>
          <w:rFonts w:hint="eastAsia"/>
        </w:rPr>
        <w:t>２</w:t>
      </w:r>
      <w:r w:rsidR="008362D0">
        <w:rPr>
          <w:rFonts w:hint="eastAsia"/>
        </w:rPr>
        <w:t>）級別職員数の状況（</w:t>
      </w:r>
      <w:r w:rsidR="009C0AF9">
        <w:rPr>
          <w:rFonts w:hint="eastAsia"/>
        </w:rPr>
        <w:t>令和</w:t>
      </w:r>
      <w:r w:rsidR="008027F5">
        <w:t>3</w:t>
      </w:r>
      <w:r w:rsidR="0079699C">
        <w:rPr>
          <w:rFonts w:hint="eastAsia"/>
        </w:rPr>
        <w:t>年</w:t>
      </w:r>
      <w:r w:rsidR="0079699C">
        <w:rPr>
          <w:rFonts w:hint="eastAsia"/>
        </w:rPr>
        <w:t>4</w:t>
      </w:r>
      <w:r w:rsidR="0079699C">
        <w:rPr>
          <w:rFonts w:hint="eastAsia"/>
        </w:rPr>
        <w:t>月</w:t>
      </w:r>
      <w:r w:rsidR="0079699C">
        <w:rPr>
          <w:rFonts w:hint="eastAsia"/>
        </w:rPr>
        <w:t>1</w:t>
      </w:r>
      <w:r>
        <w:rPr>
          <w:rFonts w:hint="eastAsia"/>
        </w:rPr>
        <w:t xml:space="preserve">日現在）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3091"/>
        <w:gridCol w:w="1659"/>
        <w:gridCol w:w="1534"/>
      </w:tblGrid>
      <w:tr w:rsidR="003F0952" w:rsidTr="002000A4">
        <w:trPr>
          <w:trHeight w:val="438"/>
        </w:trPr>
        <w:tc>
          <w:tcPr>
            <w:tcW w:w="1843" w:type="dxa"/>
          </w:tcPr>
          <w:p w:rsidR="003F0952" w:rsidRPr="000062DD" w:rsidRDefault="00B840A1" w:rsidP="00B840A1">
            <w:pPr>
              <w:jc w:val="center"/>
            </w:pPr>
            <w:r>
              <w:rPr>
                <w:rFonts w:hint="eastAsia"/>
              </w:rPr>
              <w:t>職務の級</w:t>
            </w:r>
          </w:p>
        </w:tc>
        <w:tc>
          <w:tcPr>
            <w:tcW w:w="3091" w:type="dxa"/>
          </w:tcPr>
          <w:p w:rsidR="003F0952" w:rsidRPr="000062DD" w:rsidRDefault="00B840A1" w:rsidP="00B840A1">
            <w:pPr>
              <w:jc w:val="center"/>
            </w:pPr>
            <w:r>
              <w:rPr>
                <w:rFonts w:hint="eastAsia"/>
              </w:rPr>
              <w:t>職務の内容</w:t>
            </w:r>
          </w:p>
        </w:tc>
        <w:tc>
          <w:tcPr>
            <w:tcW w:w="1659" w:type="dxa"/>
          </w:tcPr>
          <w:p w:rsidR="003F0952" w:rsidRPr="000062DD" w:rsidRDefault="00B840A1" w:rsidP="00B840A1">
            <w:pPr>
              <w:jc w:val="center"/>
            </w:pPr>
            <w:r>
              <w:rPr>
                <w:rFonts w:hint="eastAsia"/>
              </w:rPr>
              <w:t>職員数（人）</w:t>
            </w:r>
          </w:p>
        </w:tc>
        <w:tc>
          <w:tcPr>
            <w:tcW w:w="1534" w:type="dxa"/>
          </w:tcPr>
          <w:p w:rsidR="003F0952" w:rsidRPr="000062DD" w:rsidRDefault="00B840A1" w:rsidP="00B840A1">
            <w:pPr>
              <w:jc w:val="center"/>
            </w:pPr>
            <w:r>
              <w:rPr>
                <w:rFonts w:hint="eastAsia"/>
              </w:rPr>
              <w:t>構成比（％）</w:t>
            </w:r>
          </w:p>
        </w:tc>
      </w:tr>
      <w:tr w:rsidR="003F0952" w:rsidTr="002000A4">
        <w:trPr>
          <w:trHeight w:val="375"/>
        </w:trPr>
        <w:tc>
          <w:tcPr>
            <w:tcW w:w="1843" w:type="dxa"/>
          </w:tcPr>
          <w:p w:rsidR="003F0952" w:rsidRPr="000062DD" w:rsidRDefault="00B840A1" w:rsidP="00B840A1">
            <w:pPr>
              <w:jc w:val="center"/>
            </w:pPr>
            <w:r>
              <w:rPr>
                <w:rFonts w:hint="eastAsia"/>
              </w:rPr>
              <w:t>１級</w:t>
            </w:r>
          </w:p>
        </w:tc>
        <w:tc>
          <w:tcPr>
            <w:tcW w:w="3091" w:type="dxa"/>
          </w:tcPr>
          <w:p w:rsidR="003F0952" w:rsidRPr="000062DD" w:rsidRDefault="00B840A1" w:rsidP="00B840A1">
            <w:pPr>
              <w:jc w:val="center"/>
            </w:pPr>
            <w:r>
              <w:rPr>
                <w:rFonts w:hint="eastAsia"/>
              </w:rPr>
              <w:t>主事</w:t>
            </w:r>
          </w:p>
        </w:tc>
        <w:tc>
          <w:tcPr>
            <w:tcW w:w="1659" w:type="dxa"/>
          </w:tcPr>
          <w:p w:rsidR="003F0952" w:rsidRPr="000062DD" w:rsidRDefault="005E2B97" w:rsidP="00B840A1">
            <w:pPr>
              <w:jc w:val="center"/>
            </w:pPr>
            <w:r>
              <w:rPr>
                <w:rFonts w:hint="eastAsia"/>
              </w:rPr>
              <w:t>0</w:t>
            </w:r>
          </w:p>
        </w:tc>
        <w:tc>
          <w:tcPr>
            <w:tcW w:w="1534" w:type="dxa"/>
          </w:tcPr>
          <w:p w:rsidR="003F0952" w:rsidRPr="000062DD" w:rsidRDefault="003F0952" w:rsidP="003360DC">
            <w:pPr>
              <w:jc w:val="center"/>
            </w:pPr>
          </w:p>
        </w:tc>
      </w:tr>
      <w:tr w:rsidR="00B840A1" w:rsidTr="002000A4">
        <w:trPr>
          <w:trHeight w:val="376"/>
        </w:trPr>
        <w:tc>
          <w:tcPr>
            <w:tcW w:w="1843" w:type="dxa"/>
          </w:tcPr>
          <w:p w:rsidR="00B840A1" w:rsidRPr="000062DD" w:rsidRDefault="00B840A1" w:rsidP="00B840A1">
            <w:pPr>
              <w:jc w:val="center"/>
            </w:pPr>
            <w:r>
              <w:rPr>
                <w:rFonts w:hint="eastAsia"/>
              </w:rPr>
              <w:t>２級</w:t>
            </w:r>
          </w:p>
        </w:tc>
        <w:tc>
          <w:tcPr>
            <w:tcW w:w="3091" w:type="dxa"/>
          </w:tcPr>
          <w:p w:rsidR="00B840A1" w:rsidRPr="000062DD" w:rsidRDefault="00B840A1" w:rsidP="00B840A1">
            <w:pPr>
              <w:jc w:val="center"/>
            </w:pPr>
            <w:r>
              <w:rPr>
                <w:rFonts w:hint="eastAsia"/>
              </w:rPr>
              <w:t>主事</w:t>
            </w:r>
          </w:p>
        </w:tc>
        <w:tc>
          <w:tcPr>
            <w:tcW w:w="1659" w:type="dxa"/>
          </w:tcPr>
          <w:p w:rsidR="00B840A1" w:rsidRPr="000062DD" w:rsidRDefault="005E2B97" w:rsidP="00B840A1">
            <w:pPr>
              <w:jc w:val="center"/>
            </w:pPr>
            <w:r>
              <w:rPr>
                <w:rFonts w:hint="eastAsia"/>
              </w:rPr>
              <w:t>1</w:t>
            </w:r>
          </w:p>
        </w:tc>
        <w:tc>
          <w:tcPr>
            <w:tcW w:w="1534" w:type="dxa"/>
          </w:tcPr>
          <w:p w:rsidR="00B840A1" w:rsidRPr="000062DD" w:rsidRDefault="005E2B97" w:rsidP="003360DC">
            <w:pPr>
              <w:jc w:val="center"/>
            </w:pPr>
            <w:r>
              <w:rPr>
                <w:rFonts w:hint="eastAsia"/>
              </w:rPr>
              <w:t>33.3</w:t>
            </w:r>
          </w:p>
        </w:tc>
      </w:tr>
      <w:tr w:rsidR="00B840A1" w:rsidTr="002000A4">
        <w:trPr>
          <w:trHeight w:val="376"/>
        </w:trPr>
        <w:tc>
          <w:tcPr>
            <w:tcW w:w="1843" w:type="dxa"/>
          </w:tcPr>
          <w:p w:rsidR="00B840A1" w:rsidRPr="000062DD" w:rsidRDefault="00B840A1" w:rsidP="00B840A1">
            <w:pPr>
              <w:jc w:val="center"/>
            </w:pPr>
            <w:r>
              <w:rPr>
                <w:rFonts w:hint="eastAsia"/>
              </w:rPr>
              <w:t>３級</w:t>
            </w:r>
          </w:p>
        </w:tc>
        <w:tc>
          <w:tcPr>
            <w:tcW w:w="3091" w:type="dxa"/>
          </w:tcPr>
          <w:p w:rsidR="00B840A1" w:rsidRPr="000062DD" w:rsidRDefault="00B840A1" w:rsidP="00B840A1">
            <w:pPr>
              <w:jc w:val="center"/>
            </w:pPr>
            <w:r>
              <w:rPr>
                <w:rFonts w:hint="eastAsia"/>
              </w:rPr>
              <w:t>係長</w:t>
            </w:r>
          </w:p>
        </w:tc>
        <w:tc>
          <w:tcPr>
            <w:tcW w:w="1659" w:type="dxa"/>
          </w:tcPr>
          <w:p w:rsidR="00B840A1" w:rsidRPr="000062DD" w:rsidRDefault="005E2B97" w:rsidP="00B840A1">
            <w:pPr>
              <w:jc w:val="center"/>
            </w:pPr>
            <w:r>
              <w:rPr>
                <w:rFonts w:hint="eastAsia"/>
              </w:rPr>
              <w:t>2</w:t>
            </w:r>
          </w:p>
        </w:tc>
        <w:tc>
          <w:tcPr>
            <w:tcW w:w="1534" w:type="dxa"/>
          </w:tcPr>
          <w:p w:rsidR="00B840A1" w:rsidRPr="000062DD" w:rsidRDefault="005E2B97" w:rsidP="00B840A1">
            <w:pPr>
              <w:jc w:val="center"/>
            </w:pPr>
            <w:r>
              <w:rPr>
                <w:rFonts w:hint="eastAsia"/>
              </w:rPr>
              <w:t>66.6</w:t>
            </w:r>
          </w:p>
        </w:tc>
      </w:tr>
      <w:tr w:rsidR="003F0952" w:rsidTr="002000A4">
        <w:trPr>
          <w:trHeight w:val="376"/>
        </w:trPr>
        <w:tc>
          <w:tcPr>
            <w:tcW w:w="1843" w:type="dxa"/>
          </w:tcPr>
          <w:p w:rsidR="003F0952" w:rsidRPr="000062DD" w:rsidRDefault="00B840A1" w:rsidP="00B840A1">
            <w:pPr>
              <w:jc w:val="center"/>
            </w:pPr>
            <w:r>
              <w:rPr>
                <w:rFonts w:hint="eastAsia"/>
              </w:rPr>
              <w:t>４級</w:t>
            </w:r>
          </w:p>
        </w:tc>
        <w:tc>
          <w:tcPr>
            <w:tcW w:w="3091" w:type="dxa"/>
          </w:tcPr>
          <w:p w:rsidR="003F0952" w:rsidRPr="000062DD" w:rsidRDefault="00B840A1" w:rsidP="00B840A1">
            <w:pPr>
              <w:jc w:val="center"/>
            </w:pPr>
            <w:r>
              <w:rPr>
                <w:rFonts w:hint="eastAsia"/>
              </w:rPr>
              <w:t>局長補佐</w:t>
            </w:r>
          </w:p>
        </w:tc>
        <w:tc>
          <w:tcPr>
            <w:tcW w:w="1659" w:type="dxa"/>
          </w:tcPr>
          <w:p w:rsidR="003F0952" w:rsidRPr="000062DD" w:rsidRDefault="006411F3" w:rsidP="00B840A1">
            <w:pPr>
              <w:jc w:val="center"/>
            </w:pPr>
            <w:r>
              <w:rPr>
                <w:rFonts w:hint="eastAsia"/>
              </w:rPr>
              <w:t>0</w:t>
            </w:r>
          </w:p>
        </w:tc>
        <w:tc>
          <w:tcPr>
            <w:tcW w:w="1534" w:type="dxa"/>
          </w:tcPr>
          <w:p w:rsidR="003F0952" w:rsidRPr="000062DD" w:rsidRDefault="003F0952" w:rsidP="00B840A1">
            <w:pPr>
              <w:jc w:val="center"/>
            </w:pPr>
          </w:p>
        </w:tc>
      </w:tr>
      <w:tr w:rsidR="00B840A1" w:rsidTr="002000A4">
        <w:trPr>
          <w:trHeight w:val="376"/>
        </w:trPr>
        <w:tc>
          <w:tcPr>
            <w:tcW w:w="1843" w:type="dxa"/>
          </w:tcPr>
          <w:p w:rsidR="00B840A1" w:rsidRDefault="00B840A1" w:rsidP="00B840A1">
            <w:pPr>
              <w:jc w:val="center"/>
            </w:pPr>
            <w:r>
              <w:rPr>
                <w:rFonts w:hint="eastAsia"/>
              </w:rPr>
              <w:t>５級</w:t>
            </w:r>
          </w:p>
        </w:tc>
        <w:tc>
          <w:tcPr>
            <w:tcW w:w="3091" w:type="dxa"/>
          </w:tcPr>
          <w:p w:rsidR="00B840A1" w:rsidRPr="000062DD" w:rsidRDefault="00B840A1" w:rsidP="00B840A1">
            <w:pPr>
              <w:jc w:val="center"/>
            </w:pPr>
            <w:r>
              <w:rPr>
                <w:rFonts w:hint="eastAsia"/>
              </w:rPr>
              <w:t>主幹</w:t>
            </w:r>
          </w:p>
        </w:tc>
        <w:tc>
          <w:tcPr>
            <w:tcW w:w="1659" w:type="dxa"/>
          </w:tcPr>
          <w:p w:rsidR="00B840A1" w:rsidRPr="000062DD" w:rsidRDefault="006411F3" w:rsidP="00B840A1">
            <w:pPr>
              <w:jc w:val="center"/>
            </w:pPr>
            <w:r>
              <w:rPr>
                <w:rFonts w:hint="eastAsia"/>
              </w:rPr>
              <w:t>0</w:t>
            </w:r>
          </w:p>
        </w:tc>
        <w:tc>
          <w:tcPr>
            <w:tcW w:w="1534" w:type="dxa"/>
          </w:tcPr>
          <w:p w:rsidR="00B840A1" w:rsidRPr="000062DD" w:rsidRDefault="00B840A1" w:rsidP="00B840A1">
            <w:pPr>
              <w:jc w:val="center"/>
            </w:pPr>
          </w:p>
        </w:tc>
      </w:tr>
      <w:tr w:rsidR="003F0952" w:rsidTr="002000A4">
        <w:trPr>
          <w:trHeight w:val="265"/>
        </w:trPr>
        <w:tc>
          <w:tcPr>
            <w:tcW w:w="1843" w:type="dxa"/>
          </w:tcPr>
          <w:p w:rsidR="003F0952" w:rsidRPr="000062DD" w:rsidRDefault="00B840A1" w:rsidP="00B840A1">
            <w:pPr>
              <w:jc w:val="center"/>
            </w:pPr>
            <w:r>
              <w:rPr>
                <w:rFonts w:hint="eastAsia"/>
              </w:rPr>
              <w:t>６級</w:t>
            </w:r>
          </w:p>
        </w:tc>
        <w:tc>
          <w:tcPr>
            <w:tcW w:w="3091" w:type="dxa"/>
          </w:tcPr>
          <w:p w:rsidR="003F0952" w:rsidRPr="000062DD" w:rsidRDefault="00B840A1" w:rsidP="00B840A1">
            <w:pPr>
              <w:jc w:val="center"/>
            </w:pPr>
            <w:r>
              <w:rPr>
                <w:rFonts w:hint="eastAsia"/>
              </w:rPr>
              <w:t>次長</w:t>
            </w:r>
          </w:p>
        </w:tc>
        <w:tc>
          <w:tcPr>
            <w:tcW w:w="1659" w:type="dxa"/>
          </w:tcPr>
          <w:p w:rsidR="003F0952" w:rsidRPr="000062DD" w:rsidRDefault="006411F3" w:rsidP="00B840A1">
            <w:pPr>
              <w:jc w:val="center"/>
            </w:pPr>
            <w:r>
              <w:rPr>
                <w:rFonts w:hint="eastAsia"/>
              </w:rPr>
              <w:t>0</w:t>
            </w:r>
          </w:p>
        </w:tc>
        <w:tc>
          <w:tcPr>
            <w:tcW w:w="1534" w:type="dxa"/>
          </w:tcPr>
          <w:p w:rsidR="003F0952" w:rsidRPr="000062DD" w:rsidRDefault="003F0952" w:rsidP="00B840A1">
            <w:pPr>
              <w:jc w:val="center"/>
            </w:pPr>
          </w:p>
        </w:tc>
      </w:tr>
      <w:tr w:rsidR="003F0952" w:rsidTr="002000A4">
        <w:trPr>
          <w:trHeight w:val="282"/>
        </w:trPr>
        <w:tc>
          <w:tcPr>
            <w:tcW w:w="1843" w:type="dxa"/>
            <w:tcBorders>
              <w:bottom w:val="single" w:sz="4" w:space="0" w:color="auto"/>
            </w:tcBorders>
          </w:tcPr>
          <w:p w:rsidR="003F0952" w:rsidRPr="000062DD" w:rsidRDefault="00B840A1" w:rsidP="00B840A1">
            <w:pPr>
              <w:jc w:val="center"/>
            </w:pPr>
            <w:r>
              <w:rPr>
                <w:rFonts w:hint="eastAsia"/>
              </w:rPr>
              <w:t>７級</w:t>
            </w:r>
          </w:p>
        </w:tc>
        <w:tc>
          <w:tcPr>
            <w:tcW w:w="3091" w:type="dxa"/>
            <w:tcBorders>
              <w:bottom w:val="single" w:sz="4" w:space="0" w:color="auto"/>
            </w:tcBorders>
          </w:tcPr>
          <w:p w:rsidR="003F0952" w:rsidRPr="000062DD" w:rsidRDefault="00B840A1" w:rsidP="00B840A1">
            <w:pPr>
              <w:jc w:val="center"/>
            </w:pPr>
            <w:r>
              <w:rPr>
                <w:rFonts w:hint="eastAsia"/>
              </w:rPr>
              <w:t>局長</w:t>
            </w:r>
          </w:p>
        </w:tc>
        <w:tc>
          <w:tcPr>
            <w:tcW w:w="1659" w:type="dxa"/>
          </w:tcPr>
          <w:p w:rsidR="003F0952" w:rsidRPr="000062DD" w:rsidRDefault="006411F3" w:rsidP="00B840A1">
            <w:pPr>
              <w:jc w:val="center"/>
            </w:pPr>
            <w:r>
              <w:rPr>
                <w:rFonts w:hint="eastAsia"/>
              </w:rPr>
              <w:t>0</w:t>
            </w:r>
          </w:p>
        </w:tc>
        <w:tc>
          <w:tcPr>
            <w:tcW w:w="1534" w:type="dxa"/>
          </w:tcPr>
          <w:p w:rsidR="003F0952" w:rsidRPr="000062DD" w:rsidRDefault="003F0952" w:rsidP="00B840A1">
            <w:pPr>
              <w:jc w:val="center"/>
            </w:pPr>
          </w:p>
        </w:tc>
      </w:tr>
    </w:tbl>
    <w:p w:rsidR="000062DD" w:rsidRDefault="00662A97" w:rsidP="002000A4">
      <w:pPr>
        <w:ind w:firstLineChars="100" w:firstLine="210"/>
      </w:pPr>
      <w:r>
        <w:rPr>
          <w:rFonts w:hint="eastAsia"/>
        </w:rPr>
        <w:t>（注）　紀の海広域施設組合の給与条例に基づく給料表の</w:t>
      </w:r>
      <w:r w:rsidR="002000A4">
        <w:rPr>
          <w:rFonts w:hint="eastAsia"/>
        </w:rPr>
        <w:t>級</w:t>
      </w:r>
      <w:r w:rsidR="005E2B97">
        <w:rPr>
          <w:rFonts w:hint="eastAsia"/>
        </w:rPr>
        <w:t>区分による職員数</w:t>
      </w:r>
      <w:r>
        <w:rPr>
          <w:rFonts w:hint="eastAsia"/>
        </w:rPr>
        <w:t>。</w:t>
      </w:r>
    </w:p>
    <w:p w:rsidR="00662A97" w:rsidRPr="002000A4" w:rsidRDefault="00662A97"/>
    <w:p w:rsidR="00662A97" w:rsidRDefault="008C3649" w:rsidP="00662A97">
      <w:pPr>
        <w:ind w:left="630" w:hangingChars="300" w:hanging="630"/>
      </w:pPr>
      <w:r>
        <w:rPr>
          <w:rFonts w:hint="eastAsia"/>
        </w:rPr>
        <w:t xml:space="preserve">　（３</w:t>
      </w:r>
      <w:r w:rsidR="002000A4">
        <w:rPr>
          <w:rFonts w:hint="eastAsia"/>
        </w:rPr>
        <w:t>）職員手当の状況</w:t>
      </w:r>
      <w:r w:rsidR="005E2B97">
        <w:rPr>
          <w:rFonts w:hint="eastAsia"/>
        </w:rPr>
        <w:t xml:space="preserve">         </w:t>
      </w:r>
      <w:r w:rsidR="0024417A">
        <w:rPr>
          <w:rFonts w:hint="eastAsia"/>
        </w:rPr>
        <w:t xml:space="preserve">　　</w:t>
      </w:r>
      <w:r w:rsidR="005E2B97">
        <w:rPr>
          <w:rFonts w:hint="eastAsia"/>
        </w:rPr>
        <w:t xml:space="preserve"> </w:t>
      </w:r>
      <w:r w:rsidR="0024417A">
        <w:t xml:space="preserve"> </w:t>
      </w:r>
      <w:r w:rsidR="0024417A">
        <w:rPr>
          <w:rFonts w:hint="eastAsia"/>
        </w:rPr>
        <w:t xml:space="preserve"> </w:t>
      </w:r>
      <w:r w:rsidR="005E2B97">
        <w:rPr>
          <w:rFonts w:hint="eastAsia"/>
        </w:rPr>
        <w:t xml:space="preserve">    (</w:t>
      </w:r>
      <w:r w:rsidR="005E2B97">
        <w:rPr>
          <w:rFonts w:hint="eastAsia"/>
        </w:rPr>
        <w:t>単位：月</w:t>
      </w:r>
      <w:r w:rsidR="005E2B97">
        <w:rPr>
          <w:rFonts w:hint="eastAsia"/>
        </w:rPr>
        <w:t>)</w:t>
      </w:r>
    </w:p>
    <w:tbl>
      <w:tblPr>
        <w:tblStyle w:val="a5"/>
        <w:tblW w:w="0" w:type="auto"/>
        <w:tblInd w:w="210" w:type="dxa"/>
        <w:tblLook w:val="04A0" w:firstRow="1" w:lastRow="0" w:firstColumn="1" w:lastColumn="0" w:noHBand="0" w:noVBand="1"/>
      </w:tblPr>
      <w:tblGrid>
        <w:gridCol w:w="2761"/>
        <w:gridCol w:w="1135"/>
        <w:gridCol w:w="1276"/>
      </w:tblGrid>
      <w:tr w:rsidR="008362D0" w:rsidTr="00810FD7">
        <w:tc>
          <w:tcPr>
            <w:tcW w:w="2761" w:type="dxa"/>
            <w:vMerge w:val="restart"/>
          </w:tcPr>
          <w:p w:rsidR="008362D0" w:rsidRDefault="008362D0" w:rsidP="002000A4">
            <w:r>
              <w:rPr>
                <w:rFonts w:hint="eastAsia"/>
              </w:rPr>
              <w:t>期末手当</w:t>
            </w:r>
          </w:p>
        </w:tc>
        <w:tc>
          <w:tcPr>
            <w:tcW w:w="1135" w:type="dxa"/>
          </w:tcPr>
          <w:p w:rsidR="008362D0" w:rsidRDefault="008362D0" w:rsidP="00810FD7">
            <w:pPr>
              <w:jc w:val="right"/>
            </w:pPr>
            <w:r>
              <w:rPr>
                <w:rFonts w:hint="eastAsia"/>
              </w:rPr>
              <w:t>6</w:t>
            </w:r>
            <w:r>
              <w:rPr>
                <w:rFonts w:hint="eastAsia"/>
              </w:rPr>
              <w:t>月期</w:t>
            </w:r>
          </w:p>
        </w:tc>
        <w:tc>
          <w:tcPr>
            <w:tcW w:w="1276" w:type="dxa"/>
          </w:tcPr>
          <w:p w:rsidR="008362D0" w:rsidRDefault="001267CE" w:rsidP="00810FD7">
            <w:pPr>
              <w:jc w:val="right"/>
            </w:pPr>
            <w:r>
              <w:rPr>
                <w:rFonts w:hint="eastAsia"/>
              </w:rPr>
              <w:t>1</w:t>
            </w:r>
            <w:r>
              <w:t>.</w:t>
            </w:r>
            <w:r w:rsidR="000F0A01">
              <w:rPr>
                <w:rFonts w:hint="eastAsia"/>
              </w:rPr>
              <w:t>275</w:t>
            </w:r>
          </w:p>
        </w:tc>
      </w:tr>
      <w:tr w:rsidR="008362D0" w:rsidTr="00810FD7">
        <w:tc>
          <w:tcPr>
            <w:tcW w:w="2761" w:type="dxa"/>
            <w:vMerge/>
          </w:tcPr>
          <w:p w:rsidR="008362D0" w:rsidRDefault="008362D0" w:rsidP="002000A4"/>
        </w:tc>
        <w:tc>
          <w:tcPr>
            <w:tcW w:w="1135" w:type="dxa"/>
          </w:tcPr>
          <w:p w:rsidR="008362D0" w:rsidRDefault="008362D0" w:rsidP="00810FD7">
            <w:pPr>
              <w:jc w:val="right"/>
            </w:pPr>
            <w:r>
              <w:rPr>
                <w:rFonts w:hint="eastAsia"/>
              </w:rPr>
              <w:t>12</w:t>
            </w:r>
            <w:r>
              <w:rPr>
                <w:rFonts w:hint="eastAsia"/>
              </w:rPr>
              <w:t>月期</w:t>
            </w:r>
          </w:p>
        </w:tc>
        <w:tc>
          <w:tcPr>
            <w:tcW w:w="1276" w:type="dxa"/>
          </w:tcPr>
          <w:p w:rsidR="008362D0" w:rsidRDefault="000F0A01" w:rsidP="00810FD7">
            <w:pPr>
              <w:jc w:val="right"/>
            </w:pPr>
            <w:r>
              <w:rPr>
                <w:rFonts w:hint="eastAsia"/>
              </w:rPr>
              <w:t>0.95</w:t>
            </w:r>
          </w:p>
        </w:tc>
      </w:tr>
      <w:tr w:rsidR="005C0A9F" w:rsidTr="00810FD7">
        <w:tc>
          <w:tcPr>
            <w:tcW w:w="2761" w:type="dxa"/>
            <w:vMerge w:val="restart"/>
          </w:tcPr>
          <w:p w:rsidR="005C0A9F" w:rsidRDefault="005C0A9F" w:rsidP="002000A4">
            <w:r>
              <w:rPr>
                <w:rFonts w:hint="eastAsia"/>
              </w:rPr>
              <w:t>勤勉手当</w:t>
            </w:r>
          </w:p>
        </w:tc>
        <w:tc>
          <w:tcPr>
            <w:tcW w:w="1135" w:type="dxa"/>
          </w:tcPr>
          <w:p w:rsidR="005C0A9F" w:rsidRDefault="005C0A9F" w:rsidP="00810FD7">
            <w:pPr>
              <w:jc w:val="right"/>
            </w:pPr>
            <w:r>
              <w:rPr>
                <w:rFonts w:hint="eastAsia"/>
              </w:rPr>
              <w:t>6</w:t>
            </w:r>
            <w:r>
              <w:rPr>
                <w:rFonts w:hint="eastAsia"/>
              </w:rPr>
              <w:t>月期</w:t>
            </w:r>
          </w:p>
        </w:tc>
        <w:tc>
          <w:tcPr>
            <w:tcW w:w="1276" w:type="dxa"/>
          </w:tcPr>
          <w:p w:rsidR="005C0A9F" w:rsidRDefault="00F246B5" w:rsidP="00810FD7">
            <w:pPr>
              <w:jc w:val="right"/>
            </w:pPr>
            <w:r>
              <w:rPr>
                <w:rFonts w:hint="eastAsia"/>
              </w:rPr>
              <w:t>1.12</w:t>
            </w:r>
            <w:r w:rsidR="000F0A01">
              <w:rPr>
                <w:rFonts w:hint="eastAsia"/>
              </w:rPr>
              <w:t>5</w:t>
            </w:r>
          </w:p>
        </w:tc>
      </w:tr>
      <w:tr w:rsidR="005C0A9F" w:rsidTr="00810FD7">
        <w:tc>
          <w:tcPr>
            <w:tcW w:w="2761" w:type="dxa"/>
            <w:vMerge/>
          </w:tcPr>
          <w:p w:rsidR="005C0A9F" w:rsidRDefault="005C0A9F" w:rsidP="002000A4"/>
        </w:tc>
        <w:tc>
          <w:tcPr>
            <w:tcW w:w="1135" w:type="dxa"/>
          </w:tcPr>
          <w:p w:rsidR="005C0A9F" w:rsidRDefault="005C0A9F" w:rsidP="00810FD7">
            <w:pPr>
              <w:jc w:val="right"/>
            </w:pPr>
            <w:r>
              <w:rPr>
                <w:rFonts w:hint="eastAsia"/>
              </w:rPr>
              <w:t>12</w:t>
            </w:r>
            <w:r>
              <w:rPr>
                <w:rFonts w:hint="eastAsia"/>
              </w:rPr>
              <w:t>月期</w:t>
            </w:r>
          </w:p>
        </w:tc>
        <w:tc>
          <w:tcPr>
            <w:tcW w:w="1276" w:type="dxa"/>
          </w:tcPr>
          <w:p w:rsidR="005C0A9F" w:rsidRDefault="000F6D0F" w:rsidP="000F6D0F">
            <w:pPr>
              <w:jc w:val="right"/>
            </w:pPr>
            <w:r>
              <w:rPr>
                <w:rFonts w:hint="eastAsia"/>
              </w:rPr>
              <w:t>0.95</w:t>
            </w:r>
          </w:p>
        </w:tc>
      </w:tr>
      <w:tr w:rsidR="00225F4C" w:rsidTr="007439D2">
        <w:tc>
          <w:tcPr>
            <w:tcW w:w="5172" w:type="dxa"/>
            <w:gridSpan w:val="3"/>
          </w:tcPr>
          <w:p w:rsidR="00225F4C" w:rsidRDefault="00225F4C" w:rsidP="00225F4C">
            <w:pPr>
              <w:jc w:val="left"/>
            </w:pPr>
            <w:r>
              <w:rPr>
                <w:rFonts w:hint="eastAsia"/>
              </w:rPr>
              <w:t>職制上の段階、職務の級等による加算措置：有</w:t>
            </w:r>
          </w:p>
        </w:tc>
      </w:tr>
    </w:tbl>
    <w:p w:rsidR="00810FD7" w:rsidRDefault="009C0AF9" w:rsidP="00225F4C">
      <w:r>
        <w:rPr>
          <w:rFonts w:hint="eastAsia"/>
        </w:rPr>
        <w:t xml:space="preserve">　　※令和</w:t>
      </w:r>
      <w:r w:rsidR="003135F6">
        <w:t>3</w:t>
      </w:r>
      <w:r w:rsidR="00225F4C">
        <w:rPr>
          <w:rFonts w:hint="eastAsia"/>
        </w:rPr>
        <w:t>年度実績</w:t>
      </w:r>
    </w:p>
    <w:p w:rsidR="00225F4C" w:rsidRDefault="00225F4C" w:rsidP="00225F4C"/>
    <w:tbl>
      <w:tblPr>
        <w:tblStyle w:val="a5"/>
        <w:tblW w:w="0" w:type="auto"/>
        <w:tblInd w:w="210" w:type="dxa"/>
        <w:tblLook w:val="04A0" w:firstRow="1" w:lastRow="0" w:firstColumn="1" w:lastColumn="0" w:noHBand="0" w:noVBand="1"/>
      </w:tblPr>
      <w:tblGrid>
        <w:gridCol w:w="2069"/>
        <w:gridCol w:w="1544"/>
        <w:gridCol w:w="1275"/>
        <w:gridCol w:w="2410"/>
      </w:tblGrid>
      <w:tr w:rsidR="006411F3" w:rsidTr="00810FD7">
        <w:tc>
          <w:tcPr>
            <w:tcW w:w="2069" w:type="dxa"/>
            <w:vMerge w:val="restart"/>
            <w:vAlign w:val="center"/>
          </w:tcPr>
          <w:p w:rsidR="006411F3" w:rsidRDefault="006411F3" w:rsidP="002000A4">
            <w:r>
              <w:rPr>
                <w:rFonts w:hint="eastAsia"/>
              </w:rPr>
              <w:t>時間外勤務手当</w:t>
            </w:r>
          </w:p>
        </w:tc>
        <w:tc>
          <w:tcPr>
            <w:tcW w:w="1544" w:type="dxa"/>
          </w:tcPr>
          <w:p w:rsidR="006411F3" w:rsidRDefault="006411F3" w:rsidP="00810FD7">
            <w:pPr>
              <w:ind w:firstLineChars="200" w:firstLine="420"/>
            </w:pPr>
            <w:r>
              <w:rPr>
                <w:rFonts w:hint="eastAsia"/>
              </w:rPr>
              <w:t>区分</w:t>
            </w:r>
          </w:p>
        </w:tc>
        <w:tc>
          <w:tcPr>
            <w:tcW w:w="1275" w:type="dxa"/>
          </w:tcPr>
          <w:p w:rsidR="006411F3" w:rsidRDefault="006411F3" w:rsidP="002000A4">
            <w:r>
              <w:rPr>
                <w:rFonts w:hint="eastAsia"/>
              </w:rPr>
              <w:t>支給総額</w:t>
            </w:r>
          </w:p>
        </w:tc>
        <w:tc>
          <w:tcPr>
            <w:tcW w:w="2410" w:type="dxa"/>
          </w:tcPr>
          <w:p w:rsidR="006411F3" w:rsidRDefault="00810FD7" w:rsidP="002000A4">
            <w:r>
              <w:rPr>
                <w:rFonts w:hint="eastAsia"/>
              </w:rPr>
              <w:t>職員</w:t>
            </w:r>
            <w:r>
              <w:rPr>
                <w:rFonts w:hint="eastAsia"/>
              </w:rPr>
              <w:t>1</w:t>
            </w:r>
            <w:r>
              <w:rPr>
                <w:rFonts w:hint="eastAsia"/>
              </w:rPr>
              <w:t>人あたり</w:t>
            </w:r>
            <w:r>
              <w:rPr>
                <w:rFonts w:hint="eastAsia"/>
              </w:rPr>
              <w:t>(</w:t>
            </w:r>
            <w:r>
              <w:rPr>
                <w:rFonts w:hint="eastAsia"/>
              </w:rPr>
              <w:t>年間</w:t>
            </w:r>
            <w:r>
              <w:rPr>
                <w:rFonts w:hint="eastAsia"/>
              </w:rPr>
              <w:t>)</w:t>
            </w:r>
          </w:p>
        </w:tc>
      </w:tr>
      <w:tr w:rsidR="006411F3" w:rsidTr="00810FD7">
        <w:tc>
          <w:tcPr>
            <w:tcW w:w="2069" w:type="dxa"/>
            <w:vMerge/>
          </w:tcPr>
          <w:p w:rsidR="006411F3" w:rsidRDefault="006411F3" w:rsidP="002000A4"/>
        </w:tc>
        <w:tc>
          <w:tcPr>
            <w:tcW w:w="1544" w:type="dxa"/>
          </w:tcPr>
          <w:p w:rsidR="006411F3" w:rsidRDefault="000F6D0F" w:rsidP="002000A4">
            <w:r>
              <w:rPr>
                <w:rFonts w:hint="eastAsia"/>
              </w:rPr>
              <w:t>令和</w:t>
            </w:r>
            <w:r w:rsidR="000F0A01">
              <w:rPr>
                <w:rFonts w:hint="eastAsia"/>
              </w:rPr>
              <w:t>3</w:t>
            </w:r>
            <w:r w:rsidR="006411F3">
              <w:rPr>
                <w:rFonts w:hint="eastAsia"/>
              </w:rPr>
              <w:t>年度</w:t>
            </w:r>
          </w:p>
        </w:tc>
        <w:tc>
          <w:tcPr>
            <w:tcW w:w="1275" w:type="dxa"/>
          </w:tcPr>
          <w:p w:rsidR="006411F3" w:rsidRDefault="003247CC" w:rsidP="00810FD7">
            <w:pPr>
              <w:jc w:val="right"/>
            </w:pPr>
            <w:r>
              <w:rPr>
                <w:rFonts w:hint="eastAsia"/>
              </w:rPr>
              <w:t>11,169</w:t>
            </w:r>
            <w:r w:rsidR="00810FD7">
              <w:rPr>
                <w:rFonts w:hint="eastAsia"/>
              </w:rPr>
              <w:t>円</w:t>
            </w:r>
          </w:p>
        </w:tc>
        <w:tc>
          <w:tcPr>
            <w:tcW w:w="2410" w:type="dxa"/>
          </w:tcPr>
          <w:p w:rsidR="006411F3" w:rsidRDefault="003247CC" w:rsidP="003247CC">
            <w:pPr>
              <w:ind w:right="210"/>
              <w:jc w:val="right"/>
            </w:pPr>
            <w:r>
              <w:t>3,723</w:t>
            </w:r>
            <w:r>
              <w:t>円</w:t>
            </w:r>
          </w:p>
        </w:tc>
      </w:tr>
    </w:tbl>
    <w:p w:rsidR="006411F3" w:rsidRDefault="006411F3" w:rsidP="002000A4">
      <w:pPr>
        <w:ind w:left="210" w:hangingChars="100" w:hanging="210"/>
      </w:pPr>
    </w:p>
    <w:p w:rsidR="002000A4" w:rsidRDefault="00FE6912" w:rsidP="00810FD7">
      <w:r>
        <w:rPr>
          <w:rFonts w:hint="eastAsia"/>
        </w:rPr>
        <w:t>４　職員の勤務時間その他の勤務条件の状況</w:t>
      </w:r>
    </w:p>
    <w:p w:rsidR="0078521C" w:rsidRDefault="00FE6912" w:rsidP="00662A97">
      <w:pPr>
        <w:ind w:left="630" w:hangingChars="300" w:hanging="630"/>
      </w:pPr>
      <w:r>
        <w:rPr>
          <w:rFonts w:hint="eastAsia"/>
        </w:rPr>
        <w:t xml:space="preserve">　</w:t>
      </w:r>
      <w:r w:rsidR="007D7B1C">
        <w:rPr>
          <w:rFonts w:hint="eastAsia"/>
        </w:rPr>
        <w:t>(</w:t>
      </w:r>
      <w:r w:rsidR="007D7B1C">
        <w:t>1</w:t>
      </w:r>
      <w:r w:rsidR="007D7B1C">
        <w:rPr>
          <w:rFonts w:hint="eastAsia"/>
        </w:rPr>
        <w:t>)</w:t>
      </w:r>
      <w:r>
        <w:rPr>
          <w:rFonts w:hint="eastAsia"/>
        </w:rPr>
        <w:t xml:space="preserve">　</w:t>
      </w:r>
      <w:r w:rsidR="005C41E9">
        <w:rPr>
          <w:rFonts w:hint="eastAsia"/>
        </w:rPr>
        <w:t>勤務時間</w:t>
      </w:r>
      <w:r w:rsidR="005C41E9">
        <w:rPr>
          <w:rFonts w:hint="eastAsia"/>
        </w:rPr>
        <w:t xml:space="preserve"> </w:t>
      </w:r>
      <w:r w:rsidR="005C41E9">
        <w:rPr>
          <w:rFonts w:hint="eastAsia"/>
        </w:rPr>
        <w:t xml:space="preserve">　</w:t>
      </w:r>
      <w:r w:rsidR="007D7B1C">
        <w:rPr>
          <w:rFonts w:hint="eastAsia"/>
        </w:rPr>
        <w:t xml:space="preserve"> </w:t>
      </w:r>
    </w:p>
    <w:p w:rsidR="0078521C" w:rsidRDefault="0078521C" w:rsidP="00662A97">
      <w:pPr>
        <w:ind w:left="630" w:hangingChars="300" w:hanging="630"/>
      </w:pPr>
      <w:r>
        <w:t xml:space="preserve">　　会計年度任用職員については、業務に必要な時間を勤務時間としています。</w:t>
      </w:r>
    </w:p>
    <w:p w:rsidR="008A1685" w:rsidRDefault="007D7B1C" w:rsidP="0078521C">
      <w:pPr>
        <w:ind w:leftChars="300" w:left="630" w:firstLineChars="600" w:firstLine="1260"/>
      </w:pPr>
      <w:r>
        <w:rPr>
          <w:rFonts w:hint="eastAsia"/>
        </w:rPr>
        <w:t xml:space="preserve">                       </w:t>
      </w:r>
      <w:r w:rsidR="00D72090">
        <w:rPr>
          <w:rFonts w:hint="eastAsia"/>
        </w:rPr>
        <w:t xml:space="preserve">          </w:t>
      </w:r>
      <w:r w:rsidR="00FE6912">
        <w:rPr>
          <w:rFonts w:hint="eastAsia"/>
        </w:rPr>
        <w:t xml:space="preserve">　</w:t>
      </w:r>
      <w:r w:rsidR="00D72090">
        <w:rPr>
          <w:rFonts w:hint="eastAsia"/>
        </w:rPr>
        <w:t>(</w:t>
      </w:r>
      <w:r w:rsidR="00225F4C">
        <w:rPr>
          <w:rFonts w:hint="eastAsia"/>
        </w:rPr>
        <w:t>令和</w:t>
      </w:r>
      <w:r w:rsidR="003247CC">
        <w:rPr>
          <w:rFonts w:hint="eastAsia"/>
        </w:rPr>
        <w:t>4</w:t>
      </w:r>
      <w:r w:rsidR="00D72090">
        <w:rPr>
          <w:rFonts w:hint="eastAsia"/>
        </w:rPr>
        <w:t>年</w:t>
      </w:r>
      <w:r w:rsidR="00D72090">
        <w:rPr>
          <w:rFonts w:hint="eastAsia"/>
        </w:rPr>
        <w:t>4</w:t>
      </w:r>
      <w:r w:rsidR="00D72090">
        <w:rPr>
          <w:rFonts w:hint="eastAsia"/>
        </w:rPr>
        <w:t>月</w:t>
      </w:r>
      <w:r w:rsidR="00D72090">
        <w:rPr>
          <w:rFonts w:hint="eastAsia"/>
        </w:rPr>
        <w:t>1</w:t>
      </w:r>
      <w:r w:rsidR="00D72090">
        <w:rPr>
          <w:rFonts w:hint="eastAsia"/>
        </w:rPr>
        <w:t>日現在</w:t>
      </w:r>
      <w:r w:rsidR="00D72090">
        <w:rPr>
          <w:rFonts w:hint="eastAsia"/>
        </w:rPr>
        <w:t>)</w:t>
      </w:r>
    </w:p>
    <w:tbl>
      <w:tblPr>
        <w:tblStyle w:val="a5"/>
        <w:tblW w:w="0" w:type="auto"/>
        <w:tblInd w:w="279" w:type="dxa"/>
        <w:tblLook w:val="04A0" w:firstRow="1" w:lastRow="0" w:firstColumn="1" w:lastColumn="0" w:noHBand="0" w:noVBand="1"/>
      </w:tblPr>
      <w:tblGrid>
        <w:gridCol w:w="2268"/>
        <w:gridCol w:w="1380"/>
        <w:gridCol w:w="1966"/>
        <w:gridCol w:w="1966"/>
      </w:tblGrid>
      <w:tr w:rsidR="008A1685" w:rsidTr="0079699C">
        <w:tc>
          <w:tcPr>
            <w:tcW w:w="2268" w:type="dxa"/>
          </w:tcPr>
          <w:p w:rsidR="008A1685" w:rsidRDefault="008A1685" w:rsidP="00662A97">
            <w:r>
              <w:rPr>
                <w:rFonts w:hint="eastAsia"/>
              </w:rPr>
              <w:t>1</w:t>
            </w:r>
            <w:r>
              <w:rPr>
                <w:rFonts w:hint="eastAsia"/>
              </w:rPr>
              <w:t>日の正規の勤務時間</w:t>
            </w:r>
          </w:p>
        </w:tc>
        <w:tc>
          <w:tcPr>
            <w:tcW w:w="1380" w:type="dxa"/>
          </w:tcPr>
          <w:p w:rsidR="008A1685" w:rsidRDefault="008A1685" w:rsidP="008A1685">
            <w:pPr>
              <w:jc w:val="center"/>
            </w:pPr>
            <w:r>
              <w:rPr>
                <w:rFonts w:hint="eastAsia"/>
              </w:rPr>
              <w:t>開始時刻</w:t>
            </w:r>
          </w:p>
        </w:tc>
        <w:tc>
          <w:tcPr>
            <w:tcW w:w="1966" w:type="dxa"/>
          </w:tcPr>
          <w:p w:rsidR="008A1685" w:rsidRDefault="008A1685" w:rsidP="008A1685">
            <w:pPr>
              <w:jc w:val="center"/>
            </w:pPr>
            <w:r>
              <w:rPr>
                <w:rFonts w:hint="eastAsia"/>
              </w:rPr>
              <w:t>終了時刻</w:t>
            </w:r>
          </w:p>
        </w:tc>
        <w:tc>
          <w:tcPr>
            <w:tcW w:w="1966" w:type="dxa"/>
          </w:tcPr>
          <w:p w:rsidR="008A1685" w:rsidRDefault="008A1685" w:rsidP="008A1685">
            <w:pPr>
              <w:jc w:val="center"/>
            </w:pPr>
            <w:r>
              <w:rPr>
                <w:rFonts w:hint="eastAsia"/>
              </w:rPr>
              <w:t>休憩時間</w:t>
            </w:r>
          </w:p>
        </w:tc>
      </w:tr>
      <w:tr w:rsidR="008A1685" w:rsidTr="0079699C">
        <w:tc>
          <w:tcPr>
            <w:tcW w:w="2268" w:type="dxa"/>
          </w:tcPr>
          <w:p w:rsidR="008A1685" w:rsidRDefault="008A1685" w:rsidP="008A1685">
            <w:pPr>
              <w:jc w:val="center"/>
            </w:pPr>
            <w:r>
              <w:rPr>
                <w:rFonts w:hint="eastAsia"/>
              </w:rPr>
              <w:t>7</w:t>
            </w:r>
            <w:r>
              <w:rPr>
                <w:rFonts w:hint="eastAsia"/>
              </w:rPr>
              <w:t>時間</w:t>
            </w:r>
            <w:r>
              <w:rPr>
                <w:rFonts w:hint="eastAsia"/>
              </w:rPr>
              <w:t>45</w:t>
            </w:r>
            <w:r>
              <w:rPr>
                <w:rFonts w:hint="eastAsia"/>
              </w:rPr>
              <w:t>分</w:t>
            </w:r>
          </w:p>
        </w:tc>
        <w:tc>
          <w:tcPr>
            <w:tcW w:w="1380" w:type="dxa"/>
          </w:tcPr>
          <w:p w:rsidR="008A1685" w:rsidRDefault="008A1685" w:rsidP="008A1685">
            <w:pPr>
              <w:jc w:val="center"/>
            </w:pPr>
            <w:r>
              <w:rPr>
                <w:rFonts w:hint="eastAsia"/>
              </w:rPr>
              <w:t>8</w:t>
            </w:r>
            <w:r>
              <w:rPr>
                <w:rFonts w:hint="eastAsia"/>
              </w:rPr>
              <w:t>時</w:t>
            </w:r>
            <w:r>
              <w:rPr>
                <w:rFonts w:hint="eastAsia"/>
              </w:rPr>
              <w:t>30</w:t>
            </w:r>
            <w:r>
              <w:rPr>
                <w:rFonts w:hint="eastAsia"/>
              </w:rPr>
              <w:t>分</w:t>
            </w:r>
          </w:p>
        </w:tc>
        <w:tc>
          <w:tcPr>
            <w:tcW w:w="1966" w:type="dxa"/>
          </w:tcPr>
          <w:p w:rsidR="008A1685" w:rsidRDefault="008A1685" w:rsidP="008A1685">
            <w:pPr>
              <w:jc w:val="center"/>
            </w:pPr>
            <w:r>
              <w:rPr>
                <w:rFonts w:hint="eastAsia"/>
              </w:rPr>
              <w:t>17</w:t>
            </w:r>
            <w:r>
              <w:rPr>
                <w:rFonts w:hint="eastAsia"/>
              </w:rPr>
              <w:t>時</w:t>
            </w:r>
            <w:r>
              <w:rPr>
                <w:rFonts w:hint="eastAsia"/>
              </w:rPr>
              <w:t>15</w:t>
            </w:r>
            <w:r>
              <w:rPr>
                <w:rFonts w:hint="eastAsia"/>
              </w:rPr>
              <w:t>分</w:t>
            </w:r>
          </w:p>
        </w:tc>
        <w:tc>
          <w:tcPr>
            <w:tcW w:w="1966" w:type="dxa"/>
          </w:tcPr>
          <w:p w:rsidR="008A1685" w:rsidRDefault="008A1685" w:rsidP="008A1685">
            <w:pPr>
              <w:jc w:val="center"/>
            </w:pPr>
            <w:r>
              <w:rPr>
                <w:rFonts w:hint="eastAsia"/>
              </w:rPr>
              <w:t>1</w:t>
            </w:r>
            <w:r>
              <w:rPr>
                <w:rFonts w:hint="eastAsia"/>
              </w:rPr>
              <w:t>時間</w:t>
            </w:r>
          </w:p>
        </w:tc>
      </w:tr>
    </w:tbl>
    <w:p w:rsidR="00FE6912" w:rsidRDefault="00FE6912" w:rsidP="00662A97">
      <w:pPr>
        <w:ind w:left="630" w:hangingChars="300" w:hanging="630"/>
      </w:pPr>
    </w:p>
    <w:p w:rsidR="007D7B1C" w:rsidRDefault="007D7B1C" w:rsidP="005C41E9">
      <w:pPr>
        <w:ind w:left="630" w:hangingChars="300" w:hanging="630"/>
      </w:pPr>
      <w:r>
        <w:t xml:space="preserve">　</w:t>
      </w:r>
      <w:r>
        <w:t>(2</w:t>
      </w:r>
      <w:r>
        <w:rPr>
          <w:rFonts w:hint="eastAsia"/>
        </w:rPr>
        <w:t>)</w:t>
      </w:r>
      <w:r w:rsidR="005C41E9">
        <w:rPr>
          <w:rFonts w:hint="eastAsia"/>
        </w:rPr>
        <w:t xml:space="preserve">　</w:t>
      </w:r>
      <w:r>
        <w:t>年次有給休暇の取得状況</w:t>
      </w:r>
    </w:p>
    <w:p w:rsidR="005C41E9" w:rsidRDefault="005C41E9" w:rsidP="005C41E9">
      <w:pPr>
        <w:ind w:left="630" w:hangingChars="300" w:hanging="630"/>
      </w:pPr>
      <w:r>
        <w:t xml:space="preserve">　　</w:t>
      </w:r>
      <w:r w:rsidR="0078521C">
        <w:t>一の</w:t>
      </w:r>
      <w:r>
        <w:t>年</w:t>
      </w:r>
      <w:r w:rsidR="0078521C">
        <w:t>において</w:t>
      </w:r>
      <w:r>
        <w:t>20</w:t>
      </w:r>
      <w:r>
        <w:t>日間付与</w:t>
      </w:r>
    </w:p>
    <w:p w:rsidR="005C41E9" w:rsidRDefault="005C41E9" w:rsidP="005C41E9">
      <w:pPr>
        <w:ind w:left="630" w:hangingChars="300" w:hanging="630"/>
        <w:rPr>
          <w:rFonts w:ascii="ＭＳ 明朝" w:eastAsia="ＭＳ 明朝" w:hAnsi="ＭＳ 明朝" w:cs="ＭＳ 明朝"/>
        </w:rPr>
      </w:pPr>
      <w:r>
        <w:t xml:space="preserve">　　</w:t>
      </w:r>
      <w:r>
        <w:rPr>
          <w:rFonts w:ascii="ＭＳ 明朝" w:eastAsia="ＭＳ 明朝" w:hAnsi="ＭＳ 明朝" w:cs="ＭＳ 明朝"/>
        </w:rPr>
        <w:t>※　付与された翌年に限り繰越可能</w:t>
      </w:r>
      <w:r>
        <w:rPr>
          <w:rFonts w:ascii="ＭＳ 明朝" w:eastAsia="ＭＳ 明朝" w:hAnsi="ＭＳ 明朝" w:cs="ＭＳ 明朝" w:hint="eastAsia"/>
        </w:rPr>
        <w:t>(最大40日)</w:t>
      </w:r>
    </w:p>
    <w:p w:rsidR="00A77BBE" w:rsidRDefault="00A77BBE" w:rsidP="005C41E9">
      <w:pPr>
        <w:ind w:left="630" w:hangingChars="300" w:hanging="630"/>
      </w:pPr>
      <w:r>
        <w:rPr>
          <w:rFonts w:ascii="ＭＳ 明朝" w:eastAsia="ＭＳ 明朝" w:hAnsi="ＭＳ 明朝" w:cs="ＭＳ 明朝"/>
        </w:rPr>
        <w:t xml:space="preserve">　※会計年度任用職員については、任用形態により異なるため除いています。</w:t>
      </w:r>
    </w:p>
    <w:tbl>
      <w:tblPr>
        <w:tblStyle w:val="a5"/>
        <w:tblW w:w="8505" w:type="dxa"/>
        <w:tblInd w:w="279" w:type="dxa"/>
        <w:tblLook w:val="04A0" w:firstRow="1" w:lastRow="0" w:firstColumn="1" w:lastColumn="0" w:noHBand="0" w:noVBand="1"/>
      </w:tblPr>
      <w:tblGrid>
        <w:gridCol w:w="1559"/>
        <w:gridCol w:w="2410"/>
        <w:gridCol w:w="2126"/>
        <w:gridCol w:w="2410"/>
      </w:tblGrid>
      <w:tr w:rsidR="005C41E9" w:rsidTr="00EA3FAB">
        <w:tc>
          <w:tcPr>
            <w:tcW w:w="1559" w:type="dxa"/>
          </w:tcPr>
          <w:p w:rsidR="005C41E9" w:rsidRDefault="005C41E9" w:rsidP="00662A97"/>
        </w:tc>
        <w:tc>
          <w:tcPr>
            <w:tcW w:w="2410" w:type="dxa"/>
          </w:tcPr>
          <w:p w:rsidR="005C41E9" w:rsidRDefault="005C41E9" w:rsidP="005C41E9">
            <w:pPr>
              <w:jc w:val="center"/>
            </w:pPr>
            <w:r>
              <w:rPr>
                <w:rFonts w:hint="eastAsia"/>
              </w:rPr>
              <w:t>総取得日数</w:t>
            </w:r>
            <w:r w:rsidR="000F6D0F">
              <w:rPr>
                <w:rFonts w:hint="eastAsia"/>
              </w:rPr>
              <w:t>(A)</w:t>
            </w:r>
          </w:p>
        </w:tc>
        <w:tc>
          <w:tcPr>
            <w:tcW w:w="2126" w:type="dxa"/>
          </w:tcPr>
          <w:p w:rsidR="005C41E9" w:rsidRDefault="005C41E9" w:rsidP="005C41E9">
            <w:pPr>
              <w:jc w:val="center"/>
            </w:pPr>
            <w:r>
              <w:rPr>
                <w:rFonts w:hint="eastAsia"/>
              </w:rPr>
              <w:t>職員数</w:t>
            </w:r>
            <w:r w:rsidR="000F6D0F">
              <w:rPr>
                <w:rFonts w:hint="eastAsia"/>
              </w:rPr>
              <w:t>(</w:t>
            </w:r>
            <w:r w:rsidR="000F6D0F">
              <w:t>B)</w:t>
            </w:r>
          </w:p>
        </w:tc>
        <w:tc>
          <w:tcPr>
            <w:tcW w:w="2410" w:type="dxa"/>
          </w:tcPr>
          <w:p w:rsidR="005C41E9" w:rsidRDefault="005C41E9" w:rsidP="005C41E9">
            <w:pPr>
              <w:jc w:val="center"/>
            </w:pPr>
            <w:r>
              <w:rPr>
                <w:rFonts w:hint="eastAsia"/>
              </w:rPr>
              <w:t>平均取得日数</w:t>
            </w:r>
            <w:r w:rsidR="000F6D0F">
              <w:rPr>
                <w:rFonts w:hint="eastAsia"/>
              </w:rPr>
              <w:t>(</w:t>
            </w:r>
            <w:r w:rsidR="000F6D0F">
              <w:t>A/B</w:t>
            </w:r>
            <w:r w:rsidR="000F6D0F">
              <w:rPr>
                <w:rFonts w:hint="eastAsia"/>
              </w:rPr>
              <w:t>)</w:t>
            </w:r>
          </w:p>
        </w:tc>
      </w:tr>
      <w:tr w:rsidR="005C41E9" w:rsidTr="00EA3FAB">
        <w:tc>
          <w:tcPr>
            <w:tcW w:w="1559" w:type="dxa"/>
          </w:tcPr>
          <w:p w:rsidR="005C41E9" w:rsidRDefault="005C41E9" w:rsidP="00662A97">
            <w:r>
              <w:rPr>
                <w:rFonts w:hint="eastAsia"/>
              </w:rPr>
              <w:t>令和</w:t>
            </w:r>
            <w:r w:rsidR="003247CC">
              <w:rPr>
                <w:rFonts w:hint="eastAsia"/>
              </w:rPr>
              <w:t>3</w:t>
            </w:r>
            <w:r>
              <w:rPr>
                <w:rFonts w:hint="eastAsia"/>
              </w:rPr>
              <w:t>年</w:t>
            </w:r>
            <w:r w:rsidR="00EA3FAB">
              <w:rPr>
                <w:rFonts w:hint="eastAsia"/>
              </w:rPr>
              <w:t>度</w:t>
            </w:r>
            <w:r>
              <w:rPr>
                <w:rFonts w:hint="eastAsia"/>
              </w:rPr>
              <w:t>中</w:t>
            </w:r>
          </w:p>
        </w:tc>
        <w:tc>
          <w:tcPr>
            <w:tcW w:w="2410" w:type="dxa"/>
          </w:tcPr>
          <w:p w:rsidR="005C41E9" w:rsidRDefault="00521E77" w:rsidP="005C41E9">
            <w:pPr>
              <w:jc w:val="center"/>
            </w:pPr>
            <w:r>
              <w:rPr>
                <w:rFonts w:hint="eastAsia"/>
              </w:rPr>
              <w:t>29.2</w:t>
            </w:r>
          </w:p>
        </w:tc>
        <w:tc>
          <w:tcPr>
            <w:tcW w:w="2126" w:type="dxa"/>
          </w:tcPr>
          <w:p w:rsidR="005C41E9" w:rsidRDefault="005C41E9" w:rsidP="005C41E9">
            <w:pPr>
              <w:jc w:val="center"/>
            </w:pPr>
            <w:r>
              <w:rPr>
                <w:rFonts w:hint="eastAsia"/>
              </w:rPr>
              <w:t>3</w:t>
            </w:r>
          </w:p>
        </w:tc>
        <w:tc>
          <w:tcPr>
            <w:tcW w:w="2410" w:type="dxa"/>
          </w:tcPr>
          <w:p w:rsidR="005C41E9" w:rsidRDefault="00521E77" w:rsidP="005C41E9">
            <w:pPr>
              <w:jc w:val="center"/>
            </w:pPr>
            <w:r>
              <w:rPr>
                <w:rFonts w:hint="eastAsia"/>
              </w:rPr>
              <w:t>9.7</w:t>
            </w:r>
          </w:p>
        </w:tc>
      </w:tr>
    </w:tbl>
    <w:p w:rsidR="007D7B1C" w:rsidRDefault="007D7B1C" w:rsidP="000F6D0F">
      <w:r>
        <w:lastRenderedPageBreak/>
        <w:t xml:space="preserve">　</w:t>
      </w:r>
    </w:p>
    <w:p w:rsidR="00FE6912" w:rsidRDefault="00FE6912" w:rsidP="001267CE">
      <w:r>
        <w:rPr>
          <w:rFonts w:hint="eastAsia"/>
        </w:rPr>
        <w:t>５　職員の分限処分及び懲戒処分の状況</w:t>
      </w:r>
    </w:p>
    <w:tbl>
      <w:tblPr>
        <w:tblStyle w:val="a5"/>
        <w:tblpPr w:leftFromText="142" w:rightFromText="142" w:vertAnchor="text" w:horzAnchor="margin" w:tblpX="279" w:tblpY="49"/>
        <w:tblW w:w="0" w:type="auto"/>
        <w:tblLook w:val="04A0" w:firstRow="1" w:lastRow="0" w:firstColumn="1" w:lastColumn="0" w:noHBand="0" w:noVBand="1"/>
      </w:tblPr>
      <w:tblGrid>
        <w:gridCol w:w="1104"/>
        <w:gridCol w:w="1105"/>
        <w:gridCol w:w="1105"/>
        <w:gridCol w:w="1105"/>
        <w:gridCol w:w="1105"/>
      </w:tblGrid>
      <w:tr w:rsidR="0079699C" w:rsidTr="00891C5D">
        <w:tc>
          <w:tcPr>
            <w:tcW w:w="1104" w:type="dxa"/>
          </w:tcPr>
          <w:p w:rsidR="0079699C" w:rsidRDefault="0079699C" w:rsidP="00891C5D">
            <w:pPr>
              <w:jc w:val="center"/>
            </w:pPr>
            <w:r>
              <w:rPr>
                <w:rFonts w:hint="eastAsia"/>
              </w:rPr>
              <w:t>降任</w:t>
            </w:r>
          </w:p>
        </w:tc>
        <w:tc>
          <w:tcPr>
            <w:tcW w:w="1105" w:type="dxa"/>
          </w:tcPr>
          <w:p w:rsidR="0079699C" w:rsidRDefault="0079699C" w:rsidP="00891C5D">
            <w:pPr>
              <w:jc w:val="center"/>
            </w:pPr>
            <w:r>
              <w:rPr>
                <w:rFonts w:hint="eastAsia"/>
              </w:rPr>
              <w:t>免職</w:t>
            </w:r>
          </w:p>
        </w:tc>
        <w:tc>
          <w:tcPr>
            <w:tcW w:w="1105" w:type="dxa"/>
          </w:tcPr>
          <w:p w:rsidR="0079699C" w:rsidRDefault="00891C5D" w:rsidP="00891C5D">
            <w:pPr>
              <w:jc w:val="center"/>
            </w:pPr>
            <w:r>
              <w:rPr>
                <w:rFonts w:hint="eastAsia"/>
              </w:rPr>
              <w:t>休職</w:t>
            </w:r>
          </w:p>
        </w:tc>
        <w:tc>
          <w:tcPr>
            <w:tcW w:w="1105" w:type="dxa"/>
          </w:tcPr>
          <w:p w:rsidR="0079699C" w:rsidRDefault="00891C5D" w:rsidP="00891C5D">
            <w:pPr>
              <w:jc w:val="center"/>
            </w:pPr>
            <w:r>
              <w:rPr>
                <w:rFonts w:hint="eastAsia"/>
              </w:rPr>
              <w:t>降給</w:t>
            </w:r>
          </w:p>
        </w:tc>
        <w:tc>
          <w:tcPr>
            <w:tcW w:w="1105" w:type="dxa"/>
          </w:tcPr>
          <w:p w:rsidR="0079699C" w:rsidRDefault="00891C5D" w:rsidP="00891C5D">
            <w:pPr>
              <w:jc w:val="center"/>
            </w:pPr>
            <w:r>
              <w:rPr>
                <w:rFonts w:hint="eastAsia"/>
              </w:rPr>
              <w:t>計</w:t>
            </w:r>
          </w:p>
        </w:tc>
      </w:tr>
      <w:tr w:rsidR="0079699C" w:rsidTr="00891C5D">
        <w:tc>
          <w:tcPr>
            <w:tcW w:w="1104" w:type="dxa"/>
          </w:tcPr>
          <w:p w:rsidR="0079699C" w:rsidRDefault="00891C5D" w:rsidP="00891C5D">
            <w:pPr>
              <w:jc w:val="center"/>
            </w:pPr>
            <w:r>
              <w:rPr>
                <w:rFonts w:hint="eastAsia"/>
              </w:rPr>
              <w:t>0</w:t>
            </w:r>
            <w:r>
              <w:rPr>
                <w:rFonts w:hint="eastAsia"/>
              </w:rPr>
              <w:t>人</w:t>
            </w:r>
          </w:p>
        </w:tc>
        <w:tc>
          <w:tcPr>
            <w:tcW w:w="1105" w:type="dxa"/>
          </w:tcPr>
          <w:p w:rsidR="0079699C" w:rsidRDefault="00891C5D" w:rsidP="00891C5D">
            <w:pPr>
              <w:jc w:val="center"/>
            </w:pPr>
            <w:r>
              <w:rPr>
                <w:rFonts w:hint="eastAsia"/>
              </w:rPr>
              <w:t>0</w:t>
            </w:r>
            <w:r>
              <w:rPr>
                <w:rFonts w:hint="eastAsia"/>
              </w:rPr>
              <w:t>人</w:t>
            </w:r>
          </w:p>
        </w:tc>
        <w:tc>
          <w:tcPr>
            <w:tcW w:w="1105" w:type="dxa"/>
          </w:tcPr>
          <w:p w:rsidR="0079699C" w:rsidRDefault="00891C5D" w:rsidP="00891C5D">
            <w:pPr>
              <w:jc w:val="center"/>
            </w:pPr>
            <w:r>
              <w:rPr>
                <w:rFonts w:hint="eastAsia"/>
              </w:rPr>
              <w:t>0</w:t>
            </w:r>
            <w:r>
              <w:rPr>
                <w:rFonts w:hint="eastAsia"/>
              </w:rPr>
              <w:t>人</w:t>
            </w:r>
          </w:p>
        </w:tc>
        <w:tc>
          <w:tcPr>
            <w:tcW w:w="1105" w:type="dxa"/>
          </w:tcPr>
          <w:p w:rsidR="0079699C" w:rsidRDefault="00891C5D" w:rsidP="00891C5D">
            <w:pPr>
              <w:jc w:val="center"/>
            </w:pPr>
            <w:r>
              <w:rPr>
                <w:rFonts w:hint="eastAsia"/>
              </w:rPr>
              <w:t>0</w:t>
            </w:r>
            <w:r>
              <w:rPr>
                <w:rFonts w:hint="eastAsia"/>
              </w:rPr>
              <w:t>人</w:t>
            </w:r>
          </w:p>
        </w:tc>
        <w:tc>
          <w:tcPr>
            <w:tcW w:w="1105" w:type="dxa"/>
          </w:tcPr>
          <w:p w:rsidR="0079699C" w:rsidRDefault="00891C5D" w:rsidP="00891C5D">
            <w:pPr>
              <w:jc w:val="center"/>
            </w:pPr>
            <w:r>
              <w:rPr>
                <w:rFonts w:hint="eastAsia"/>
              </w:rPr>
              <w:t>0</w:t>
            </w:r>
            <w:r>
              <w:rPr>
                <w:rFonts w:hint="eastAsia"/>
              </w:rPr>
              <w:t>人</w:t>
            </w:r>
          </w:p>
        </w:tc>
      </w:tr>
    </w:tbl>
    <w:p w:rsidR="008A1685" w:rsidRDefault="00FE6912" w:rsidP="00662A97">
      <w:pPr>
        <w:ind w:left="630" w:hangingChars="300" w:hanging="630"/>
      </w:pPr>
      <w:r>
        <w:rPr>
          <w:rFonts w:hint="eastAsia"/>
        </w:rPr>
        <w:t xml:space="preserve">　　　</w:t>
      </w:r>
    </w:p>
    <w:p w:rsidR="00FE6912" w:rsidRDefault="00FE6912" w:rsidP="00662A97">
      <w:pPr>
        <w:ind w:left="630" w:hangingChars="300" w:hanging="630"/>
      </w:pPr>
    </w:p>
    <w:p w:rsidR="00891C5D" w:rsidRDefault="00891C5D" w:rsidP="00662A97">
      <w:pPr>
        <w:ind w:left="630" w:hangingChars="300" w:hanging="630"/>
      </w:pPr>
    </w:p>
    <w:tbl>
      <w:tblPr>
        <w:tblStyle w:val="a5"/>
        <w:tblW w:w="0" w:type="auto"/>
        <w:tblInd w:w="279" w:type="dxa"/>
        <w:tblLook w:val="04A0" w:firstRow="1" w:lastRow="0" w:firstColumn="1" w:lastColumn="0" w:noHBand="0" w:noVBand="1"/>
      </w:tblPr>
      <w:tblGrid>
        <w:gridCol w:w="1105"/>
        <w:gridCol w:w="1106"/>
        <w:gridCol w:w="1105"/>
        <w:gridCol w:w="1106"/>
        <w:gridCol w:w="1106"/>
      </w:tblGrid>
      <w:tr w:rsidR="007868E1" w:rsidTr="00891C5D">
        <w:tc>
          <w:tcPr>
            <w:tcW w:w="1105" w:type="dxa"/>
          </w:tcPr>
          <w:p w:rsidR="007868E1" w:rsidRDefault="00891C5D" w:rsidP="00891C5D">
            <w:pPr>
              <w:jc w:val="center"/>
            </w:pPr>
            <w:r>
              <w:rPr>
                <w:rFonts w:hint="eastAsia"/>
              </w:rPr>
              <w:t>戒告</w:t>
            </w:r>
          </w:p>
        </w:tc>
        <w:tc>
          <w:tcPr>
            <w:tcW w:w="1106" w:type="dxa"/>
          </w:tcPr>
          <w:p w:rsidR="007868E1" w:rsidRDefault="00891C5D" w:rsidP="00891C5D">
            <w:pPr>
              <w:jc w:val="center"/>
            </w:pPr>
            <w:r>
              <w:rPr>
                <w:rFonts w:hint="eastAsia"/>
              </w:rPr>
              <w:t>減給</w:t>
            </w:r>
          </w:p>
        </w:tc>
        <w:tc>
          <w:tcPr>
            <w:tcW w:w="1105" w:type="dxa"/>
          </w:tcPr>
          <w:p w:rsidR="007868E1" w:rsidRDefault="00891C5D" w:rsidP="00891C5D">
            <w:pPr>
              <w:jc w:val="center"/>
            </w:pPr>
            <w:r>
              <w:rPr>
                <w:rFonts w:hint="eastAsia"/>
              </w:rPr>
              <w:t>停職</w:t>
            </w:r>
          </w:p>
        </w:tc>
        <w:tc>
          <w:tcPr>
            <w:tcW w:w="1106" w:type="dxa"/>
          </w:tcPr>
          <w:p w:rsidR="007868E1" w:rsidRDefault="00891C5D" w:rsidP="00891C5D">
            <w:pPr>
              <w:jc w:val="center"/>
            </w:pPr>
            <w:r>
              <w:rPr>
                <w:rFonts w:hint="eastAsia"/>
              </w:rPr>
              <w:t>免職</w:t>
            </w:r>
          </w:p>
        </w:tc>
        <w:tc>
          <w:tcPr>
            <w:tcW w:w="1106" w:type="dxa"/>
          </w:tcPr>
          <w:p w:rsidR="007868E1" w:rsidRDefault="00891C5D" w:rsidP="00891C5D">
            <w:pPr>
              <w:jc w:val="center"/>
            </w:pPr>
            <w:r>
              <w:rPr>
                <w:rFonts w:hint="eastAsia"/>
              </w:rPr>
              <w:t>計</w:t>
            </w:r>
          </w:p>
        </w:tc>
      </w:tr>
      <w:tr w:rsidR="007868E1" w:rsidTr="00891C5D">
        <w:tc>
          <w:tcPr>
            <w:tcW w:w="1105" w:type="dxa"/>
          </w:tcPr>
          <w:p w:rsidR="007868E1" w:rsidRDefault="00891C5D" w:rsidP="00891C5D">
            <w:pPr>
              <w:jc w:val="center"/>
            </w:pPr>
            <w:r>
              <w:rPr>
                <w:rFonts w:hint="eastAsia"/>
              </w:rPr>
              <w:t>0</w:t>
            </w:r>
            <w:r>
              <w:rPr>
                <w:rFonts w:hint="eastAsia"/>
              </w:rPr>
              <w:t>人</w:t>
            </w:r>
          </w:p>
        </w:tc>
        <w:tc>
          <w:tcPr>
            <w:tcW w:w="1106" w:type="dxa"/>
          </w:tcPr>
          <w:p w:rsidR="007868E1" w:rsidRDefault="00891C5D" w:rsidP="00891C5D">
            <w:pPr>
              <w:jc w:val="center"/>
            </w:pPr>
            <w:r>
              <w:rPr>
                <w:rFonts w:hint="eastAsia"/>
              </w:rPr>
              <w:t>0</w:t>
            </w:r>
            <w:r>
              <w:rPr>
                <w:rFonts w:hint="eastAsia"/>
              </w:rPr>
              <w:t>人</w:t>
            </w:r>
          </w:p>
        </w:tc>
        <w:tc>
          <w:tcPr>
            <w:tcW w:w="1105" w:type="dxa"/>
          </w:tcPr>
          <w:p w:rsidR="007868E1" w:rsidRDefault="00891C5D" w:rsidP="00891C5D">
            <w:pPr>
              <w:jc w:val="center"/>
            </w:pPr>
            <w:r>
              <w:rPr>
                <w:rFonts w:hint="eastAsia"/>
              </w:rPr>
              <w:t>0</w:t>
            </w:r>
            <w:r>
              <w:rPr>
                <w:rFonts w:hint="eastAsia"/>
              </w:rPr>
              <w:t>人</w:t>
            </w:r>
          </w:p>
        </w:tc>
        <w:tc>
          <w:tcPr>
            <w:tcW w:w="1106" w:type="dxa"/>
          </w:tcPr>
          <w:p w:rsidR="007868E1" w:rsidRDefault="00891C5D" w:rsidP="00891C5D">
            <w:pPr>
              <w:jc w:val="center"/>
            </w:pPr>
            <w:r>
              <w:rPr>
                <w:rFonts w:hint="eastAsia"/>
              </w:rPr>
              <w:t>0</w:t>
            </w:r>
            <w:r>
              <w:rPr>
                <w:rFonts w:hint="eastAsia"/>
              </w:rPr>
              <w:t>人</w:t>
            </w:r>
          </w:p>
        </w:tc>
        <w:tc>
          <w:tcPr>
            <w:tcW w:w="1106" w:type="dxa"/>
          </w:tcPr>
          <w:p w:rsidR="007868E1" w:rsidRDefault="00891C5D" w:rsidP="00891C5D">
            <w:pPr>
              <w:jc w:val="center"/>
            </w:pPr>
            <w:r>
              <w:rPr>
                <w:rFonts w:hint="eastAsia"/>
              </w:rPr>
              <w:t>0</w:t>
            </w:r>
            <w:r>
              <w:rPr>
                <w:rFonts w:hint="eastAsia"/>
              </w:rPr>
              <w:t>人</w:t>
            </w:r>
          </w:p>
        </w:tc>
      </w:tr>
    </w:tbl>
    <w:p w:rsidR="007868E1" w:rsidRDefault="007868E1" w:rsidP="00891C5D">
      <w:pPr>
        <w:ind w:left="630" w:hangingChars="300" w:hanging="630"/>
        <w:jc w:val="center"/>
      </w:pPr>
    </w:p>
    <w:p w:rsidR="00FE6912" w:rsidRDefault="00FE6912" w:rsidP="00662A97">
      <w:pPr>
        <w:ind w:left="630" w:hangingChars="300" w:hanging="630"/>
      </w:pPr>
      <w:r>
        <w:rPr>
          <w:rFonts w:hint="eastAsia"/>
        </w:rPr>
        <w:t>６　職員の服務の状況</w:t>
      </w:r>
    </w:p>
    <w:p w:rsidR="008A1685" w:rsidRPr="00162DFC" w:rsidRDefault="00FE6912" w:rsidP="00662A97">
      <w:pPr>
        <w:ind w:left="630" w:hangingChars="300" w:hanging="630"/>
      </w:pPr>
      <w:r>
        <w:rPr>
          <w:rFonts w:hint="eastAsia"/>
        </w:rPr>
        <w:t xml:space="preserve">　　</w:t>
      </w:r>
      <w:r w:rsidR="00891C5D">
        <w:rPr>
          <w:rFonts w:hint="eastAsia"/>
        </w:rPr>
        <w:t>営利企業等の従事許可の状況</w:t>
      </w:r>
    </w:p>
    <w:tbl>
      <w:tblPr>
        <w:tblStyle w:val="a5"/>
        <w:tblW w:w="0" w:type="auto"/>
        <w:tblInd w:w="630" w:type="dxa"/>
        <w:tblLook w:val="04A0" w:firstRow="1" w:lastRow="0" w:firstColumn="1" w:lastColumn="0" w:noHBand="0" w:noVBand="1"/>
      </w:tblPr>
      <w:tblGrid>
        <w:gridCol w:w="1350"/>
        <w:gridCol w:w="1417"/>
      </w:tblGrid>
      <w:tr w:rsidR="008A1685" w:rsidTr="00891C5D">
        <w:tc>
          <w:tcPr>
            <w:tcW w:w="1350" w:type="dxa"/>
          </w:tcPr>
          <w:p w:rsidR="008A1685" w:rsidRDefault="00891C5D" w:rsidP="00891C5D">
            <w:pPr>
              <w:jc w:val="center"/>
            </w:pPr>
            <w:r>
              <w:rPr>
                <w:rFonts w:hint="eastAsia"/>
              </w:rPr>
              <w:t>区　分</w:t>
            </w:r>
          </w:p>
        </w:tc>
        <w:tc>
          <w:tcPr>
            <w:tcW w:w="1417" w:type="dxa"/>
          </w:tcPr>
          <w:p w:rsidR="008A1685" w:rsidRDefault="00891C5D" w:rsidP="00891C5D">
            <w:pPr>
              <w:jc w:val="center"/>
            </w:pPr>
            <w:r>
              <w:rPr>
                <w:rFonts w:hint="eastAsia"/>
              </w:rPr>
              <w:t>人数</w:t>
            </w:r>
          </w:p>
        </w:tc>
      </w:tr>
      <w:tr w:rsidR="008A1685" w:rsidTr="00891C5D">
        <w:tc>
          <w:tcPr>
            <w:tcW w:w="1350" w:type="dxa"/>
          </w:tcPr>
          <w:p w:rsidR="008A1685" w:rsidRDefault="00891C5D" w:rsidP="00891C5D">
            <w:pPr>
              <w:jc w:val="center"/>
            </w:pPr>
            <w:r>
              <w:rPr>
                <w:rFonts w:hint="eastAsia"/>
              </w:rPr>
              <w:t>許可人数</w:t>
            </w:r>
          </w:p>
        </w:tc>
        <w:tc>
          <w:tcPr>
            <w:tcW w:w="1417" w:type="dxa"/>
          </w:tcPr>
          <w:p w:rsidR="008A1685" w:rsidRDefault="00891C5D" w:rsidP="00891C5D">
            <w:pPr>
              <w:jc w:val="center"/>
            </w:pPr>
            <w:r>
              <w:rPr>
                <w:rFonts w:hint="eastAsia"/>
              </w:rPr>
              <w:t>0</w:t>
            </w:r>
            <w:r>
              <w:rPr>
                <w:rFonts w:hint="eastAsia"/>
              </w:rPr>
              <w:t>人</w:t>
            </w:r>
          </w:p>
        </w:tc>
      </w:tr>
    </w:tbl>
    <w:p w:rsidR="00FE6912" w:rsidRPr="00162DFC" w:rsidRDefault="00FE6912" w:rsidP="00662A97">
      <w:pPr>
        <w:ind w:left="630" w:hangingChars="300" w:hanging="630"/>
      </w:pPr>
    </w:p>
    <w:p w:rsidR="00FE6912" w:rsidRDefault="00FE6912" w:rsidP="00662A97">
      <w:pPr>
        <w:ind w:left="630" w:hangingChars="300" w:hanging="630"/>
      </w:pPr>
      <w:r>
        <w:rPr>
          <w:rFonts w:hint="eastAsia"/>
        </w:rPr>
        <w:t>７　職員の退職管理の状況</w:t>
      </w:r>
    </w:p>
    <w:p w:rsidR="009A12CD" w:rsidRDefault="009A12CD" w:rsidP="009A12CD">
      <w:pPr>
        <w:ind w:left="630" w:hangingChars="300" w:hanging="630"/>
      </w:pPr>
      <w:r>
        <w:rPr>
          <w:rFonts w:hint="eastAsia"/>
        </w:rPr>
        <w:t xml:space="preserve">　　営利企業等に再就職した元職員に対し、離職前</w:t>
      </w:r>
      <w:r>
        <w:rPr>
          <w:rFonts w:hint="eastAsia"/>
        </w:rPr>
        <w:t>5</w:t>
      </w:r>
      <w:r>
        <w:rPr>
          <w:rFonts w:hint="eastAsia"/>
        </w:rPr>
        <w:t>年間の職務に属する契約等事務に関し、離職後</w:t>
      </w:r>
      <w:r>
        <w:rPr>
          <w:rFonts w:hint="eastAsia"/>
        </w:rPr>
        <w:t>2</w:t>
      </w:r>
      <w:r>
        <w:rPr>
          <w:rFonts w:hint="eastAsia"/>
        </w:rPr>
        <w:t>年間、職務上の行為をするように、又はしないように現職職員に働きかけることなどを禁止しています。</w:t>
      </w:r>
    </w:p>
    <w:p w:rsidR="009A12CD" w:rsidRDefault="009A12CD" w:rsidP="009A12CD">
      <w:pPr>
        <w:ind w:leftChars="300" w:left="630"/>
      </w:pPr>
      <w:r>
        <w:rPr>
          <w:rFonts w:hint="eastAsia"/>
        </w:rPr>
        <w:t>また、管理監督の地位にあった元職員が、離職後</w:t>
      </w:r>
      <w:r>
        <w:rPr>
          <w:rFonts w:hint="eastAsia"/>
        </w:rPr>
        <w:t>2</w:t>
      </w:r>
      <w:r>
        <w:rPr>
          <w:rFonts w:hint="eastAsia"/>
        </w:rPr>
        <w:t>年間、営利企業等に再就職した場合は、離職した際の任命権者に再就職情報を届け出るように義務づけています。</w:t>
      </w:r>
    </w:p>
    <w:p w:rsidR="00C64575" w:rsidRDefault="00C64575" w:rsidP="009A12CD"/>
    <w:p w:rsidR="00FE6912" w:rsidRDefault="00FE6912" w:rsidP="009A12CD">
      <w:r>
        <w:rPr>
          <w:rFonts w:hint="eastAsia"/>
        </w:rPr>
        <w:t>８　職員の研修の状況</w:t>
      </w:r>
    </w:p>
    <w:p w:rsidR="00E616D6" w:rsidRDefault="00A77BBE" w:rsidP="00662A97">
      <w:pPr>
        <w:ind w:left="630" w:hangingChars="300" w:hanging="630"/>
      </w:pPr>
      <w:r>
        <w:rPr>
          <w:rFonts w:hint="eastAsia"/>
        </w:rPr>
        <w:t xml:space="preserve">　</w:t>
      </w:r>
      <w:r w:rsidR="00AA67AD">
        <w:rPr>
          <w:rFonts w:hint="eastAsia"/>
        </w:rPr>
        <w:t xml:space="preserve">　　　　　　　　　　　　　　</w:t>
      </w:r>
    </w:p>
    <w:tbl>
      <w:tblPr>
        <w:tblStyle w:val="a5"/>
        <w:tblW w:w="0" w:type="auto"/>
        <w:tblInd w:w="630" w:type="dxa"/>
        <w:tblLook w:val="04A0" w:firstRow="1" w:lastRow="0" w:firstColumn="1" w:lastColumn="0" w:noHBand="0" w:noVBand="1"/>
      </w:tblPr>
      <w:tblGrid>
        <w:gridCol w:w="3935"/>
        <w:gridCol w:w="1384"/>
      </w:tblGrid>
      <w:tr w:rsidR="00E616D6" w:rsidTr="001267CE">
        <w:tc>
          <w:tcPr>
            <w:tcW w:w="3935" w:type="dxa"/>
          </w:tcPr>
          <w:p w:rsidR="00E616D6" w:rsidRDefault="00AA67AD" w:rsidP="00A77BBE">
            <w:pPr>
              <w:jc w:val="center"/>
            </w:pPr>
            <w:r>
              <w:rPr>
                <w:rFonts w:hint="eastAsia"/>
              </w:rPr>
              <w:t>研修名</w:t>
            </w:r>
          </w:p>
        </w:tc>
        <w:tc>
          <w:tcPr>
            <w:tcW w:w="1384" w:type="dxa"/>
          </w:tcPr>
          <w:p w:rsidR="00E616D6" w:rsidRDefault="00AA67AD" w:rsidP="00A77BBE">
            <w:pPr>
              <w:ind w:right="210"/>
              <w:jc w:val="right"/>
            </w:pPr>
            <w:r>
              <w:rPr>
                <w:rFonts w:hint="eastAsia"/>
              </w:rPr>
              <w:t>修了者数</w:t>
            </w:r>
          </w:p>
        </w:tc>
      </w:tr>
      <w:tr w:rsidR="00E616D6" w:rsidTr="00AA67AD">
        <w:trPr>
          <w:trHeight w:val="460"/>
        </w:trPr>
        <w:tc>
          <w:tcPr>
            <w:tcW w:w="3935" w:type="dxa"/>
          </w:tcPr>
          <w:p w:rsidR="00E616D6" w:rsidRPr="00AA67AD" w:rsidRDefault="00C64575" w:rsidP="00AA67AD">
            <w:pPr>
              <w:widowControl/>
              <w:rPr>
                <w:rFonts w:asciiTheme="minorEastAsia" w:hAnsiTheme="minorEastAsia"/>
                <w:color w:val="000000"/>
                <w:sz w:val="22"/>
              </w:rPr>
            </w:pPr>
            <w:r>
              <w:rPr>
                <w:rFonts w:asciiTheme="minorEastAsia" w:hAnsiTheme="minorEastAsia" w:hint="eastAsia"/>
                <w:color w:val="000000"/>
                <w:sz w:val="22"/>
              </w:rPr>
              <w:t>一般職員二次</w:t>
            </w:r>
            <w:r w:rsidR="00AA67AD" w:rsidRPr="00AA67AD">
              <w:rPr>
                <w:rFonts w:asciiTheme="minorEastAsia" w:hAnsiTheme="minorEastAsia" w:hint="eastAsia"/>
                <w:color w:val="000000"/>
                <w:sz w:val="22"/>
              </w:rPr>
              <w:t>研修</w:t>
            </w:r>
          </w:p>
        </w:tc>
        <w:tc>
          <w:tcPr>
            <w:tcW w:w="1384" w:type="dxa"/>
          </w:tcPr>
          <w:p w:rsidR="00E616D6" w:rsidRPr="004857E2" w:rsidRDefault="00C64575" w:rsidP="001267CE">
            <w:pPr>
              <w:jc w:val="right"/>
            </w:pPr>
            <w:r>
              <w:rPr>
                <w:rFonts w:hint="eastAsia"/>
              </w:rPr>
              <w:t>1</w:t>
            </w:r>
            <w:r w:rsidR="004857E2">
              <w:rPr>
                <w:rFonts w:hint="eastAsia"/>
              </w:rPr>
              <w:t>人</w:t>
            </w:r>
          </w:p>
        </w:tc>
      </w:tr>
      <w:tr w:rsidR="00AA67AD" w:rsidTr="00AA67AD">
        <w:trPr>
          <w:trHeight w:val="460"/>
        </w:trPr>
        <w:tc>
          <w:tcPr>
            <w:tcW w:w="3935" w:type="dxa"/>
          </w:tcPr>
          <w:p w:rsidR="00AA67AD" w:rsidRPr="00AA67AD" w:rsidRDefault="00C64575" w:rsidP="00AA67AD">
            <w:pPr>
              <w:widowControl/>
              <w:rPr>
                <w:rFonts w:asciiTheme="minorEastAsia" w:hAnsiTheme="minorEastAsia"/>
                <w:color w:val="000000"/>
                <w:sz w:val="22"/>
              </w:rPr>
            </w:pPr>
            <w:r>
              <w:rPr>
                <w:rFonts w:asciiTheme="minorEastAsia" w:hAnsiTheme="minorEastAsia" w:hint="eastAsia"/>
                <w:color w:val="000000"/>
                <w:sz w:val="22"/>
              </w:rPr>
              <w:t>公用文の書き方</w:t>
            </w:r>
            <w:r w:rsidR="00920709">
              <w:rPr>
                <w:rFonts w:asciiTheme="minorEastAsia" w:hAnsiTheme="minorEastAsia" w:hint="eastAsia"/>
                <w:color w:val="000000"/>
                <w:sz w:val="22"/>
              </w:rPr>
              <w:t>研修</w:t>
            </w:r>
          </w:p>
        </w:tc>
        <w:tc>
          <w:tcPr>
            <w:tcW w:w="1384" w:type="dxa"/>
          </w:tcPr>
          <w:p w:rsidR="00AA67AD" w:rsidRDefault="00C64575" w:rsidP="001267CE">
            <w:pPr>
              <w:jc w:val="right"/>
            </w:pPr>
            <w:r>
              <w:rPr>
                <w:rFonts w:hint="eastAsia"/>
              </w:rPr>
              <w:t>1</w:t>
            </w:r>
            <w:r w:rsidR="00AA67AD">
              <w:rPr>
                <w:rFonts w:hint="eastAsia"/>
              </w:rPr>
              <w:t>人</w:t>
            </w:r>
          </w:p>
        </w:tc>
      </w:tr>
    </w:tbl>
    <w:p w:rsidR="00A77BBE" w:rsidRDefault="00A77BBE" w:rsidP="00662A97">
      <w:pPr>
        <w:ind w:left="630" w:hangingChars="300" w:hanging="630"/>
      </w:pPr>
      <w:r>
        <w:rPr>
          <w:rFonts w:hint="eastAsia"/>
        </w:rPr>
        <w:t xml:space="preserve"> </w:t>
      </w:r>
      <w:r>
        <w:t xml:space="preserve"> </w:t>
      </w:r>
      <w:r>
        <w:t xml:space="preserve">　</w:t>
      </w:r>
    </w:p>
    <w:p w:rsidR="003D5244" w:rsidRDefault="003D5244" w:rsidP="00662A97">
      <w:pPr>
        <w:ind w:left="630" w:hangingChars="300" w:hanging="630"/>
      </w:pPr>
      <w:r>
        <w:rPr>
          <w:rFonts w:hint="eastAsia"/>
        </w:rPr>
        <w:t>９　職員の福祉及び利益の保護の状況</w:t>
      </w:r>
    </w:p>
    <w:p w:rsidR="004857E2" w:rsidRPr="002000A4" w:rsidRDefault="003D5244" w:rsidP="004857E2">
      <w:pPr>
        <w:ind w:left="630" w:hangingChars="300" w:hanging="630"/>
      </w:pPr>
      <w:r>
        <w:rPr>
          <w:rFonts w:hint="eastAsia"/>
        </w:rPr>
        <w:t xml:space="preserve">　　</w:t>
      </w:r>
      <w:r w:rsidR="00891C5D">
        <w:rPr>
          <w:rFonts w:hint="eastAsia"/>
        </w:rPr>
        <w:t>職員定期検診</w:t>
      </w:r>
    </w:p>
    <w:tbl>
      <w:tblPr>
        <w:tblStyle w:val="a5"/>
        <w:tblW w:w="0" w:type="auto"/>
        <w:tblInd w:w="630" w:type="dxa"/>
        <w:tblLook w:val="04A0" w:firstRow="1" w:lastRow="0" w:firstColumn="1" w:lastColumn="0" w:noHBand="0" w:noVBand="1"/>
      </w:tblPr>
      <w:tblGrid>
        <w:gridCol w:w="2909"/>
        <w:gridCol w:w="2268"/>
      </w:tblGrid>
      <w:tr w:rsidR="004857E2" w:rsidTr="00D85162">
        <w:tc>
          <w:tcPr>
            <w:tcW w:w="2909" w:type="dxa"/>
          </w:tcPr>
          <w:p w:rsidR="004857E2" w:rsidRDefault="004857E2" w:rsidP="00D85162">
            <w:pPr>
              <w:jc w:val="center"/>
            </w:pPr>
            <w:r>
              <w:rPr>
                <w:rFonts w:hint="eastAsia"/>
              </w:rPr>
              <w:t>区分</w:t>
            </w:r>
          </w:p>
        </w:tc>
        <w:tc>
          <w:tcPr>
            <w:tcW w:w="2268" w:type="dxa"/>
          </w:tcPr>
          <w:p w:rsidR="004857E2" w:rsidRDefault="004857E2" w:rsidP="00D85162">
            <w:pPr>
              <w:jc w:val="center"/>
            </w:pPr>
            <w:r>
              <w:rPr>
                <w:rFonts w:hint="eastAsia"/>
              </w:rPr>
              <w:t>受診者数</w:t>
            </w:r>
          </w:p>
        </w:tc>
      </w:tr>
      <w:tr w:rsidR="004857E2" w:rsidTr="00D85162">
        <w:tc>
          <w:tcPr>
            <w:tcW w:w="2909" w:type="dxa"/>
          </w:tcPr>
          <w:p w:rsidR="004857E2" w:rsidRDefault="004857E2" w:rsidP="004857E2">
            <w:r>
              <w:rPr>
                <w:rFonts w:hint="eastAsia"/>
              </w:rPr>
              <w:t>職</w:t>
            </w:r>
            <w:r w:rsidR="001E7D5C">
              <w:rPr>
                <w:rFonts w:hint="eastAsia"/>
              </w:rPr>
              <w:t>員</w:t>
            </w:r>
            <w:r>
              <w:rPr>
                <w:rFonts w:hint="eastAsia"/>
              </w:rPr>
              <w:t>定期検診</w:t>
            </w:r>
          </w:p>
        </w:tc>
        <w:tc>
          <w:tcPr>
            <w:tcW w:w="2268" w:type="dxa"/>
          </w:tcPr>
          <w:p w:rsidR="004857E2" w:rsidRDefault="009A12CD" w:rsidP="001267CE">
            <w:pPr>
              <w:jc w:val="right"/>
            </w:pPr>
            <w:r>
              <w:rPr>
                <w:rFonts w:hint="eastAsia"/>
              </w:rPr>
              <w:t>3</w:t>
            </w:r>
            <w:r w:rsidR="00AA67AD">
              <w:rPr>
                <w:rFonts w:hint="eastAsia"/>
              </w:rPr>
              <w:t>人</w:t>
            </w:r>
          </w:p>
        </w:tc>
      </w:tr>
      <w:tr w:rsidR="00D85162" w:rsidTr="00D85162">
        <w:tc>
          <w:tcPr>
            <w:tcW w:w="2909" w:type="dxa"/>
          </w:tcPr>
          <w:p w:rsidR="00D85162" w:rsidRDefault="00D85162" w:rsidP="004857E2">
            <w:r>
              <w:rPr>
                <w:rFonts w:hint="eastAsia"/>
              </w:rPr>
              <w:t>会計年度任用職員定期健診</w:t>
            </w:r>
          </w:p>
        </w:tc>
        <w:tc>
          <w:tcPr>
            <w:tcW w:w="2268" w:type="dxa"/>
          </w:tcPr>
          <w:p w:rsidR="00D85162" w:rsidRDefault="00C64575" w:rsidP="001267CE">
            <w:pPr>
              <w:jc w:val="right"/>
            </w:pPr>
            <w:r>
              <w:rPr>
                <w:rFonts w:hint="eastAsia"/>
              </w:rPr>
              <w:t>2</w:t>
            </w:r>
            <w:r w:rsidR="00D85162">
              <w:rPr>
                <w:rFonts w:hint="eastAsia"/>
              </w:rPr>
              <w:t>人</w:t>
            </w:r>
          </w:p>
        </w:tc>
      </w:tr>
    </w:tbl>
    <w:p w:rsidR="004857E2" w:rsidRDefault="004857E2" w:rsidP="004857E2">
      <w:pPr>
        <w:ind w:left="630" w:hangingChars="300" w:hanging="630"/>
      </w:pPr>
    </w:p>
    <w:p w:rsidR="00411BD4" w:rsidRDefault="00411BD4" w:rsidP="004857E2">
      <w:pPr>
        <w:ind w:left="630" w:hangingChars="300" w:hanging="630"/>
      </w:pPr>
      <w:r>
        <w:rPr>
          <w:rFonts w:hint="eastAsia"/>
        </w:rPr>
        <w:t>１０　公平委員会の業務の状況</w:t>
      </w:r>
    </w:p>
    <w:p w:rsidR="00411BD4" w:rsidRDefault="00411BD4" w:rsidP="004857E2">
      <w:pPr>
        <w:ind w:left="630" w:hangingChars="300" w:hanging="630"/>
      </w:pPr>
      <w:r>
        <w:rPr>
          <w:rFonts w:hint="eastAsia"/>
        </w:rPr>
        <w:t xml:space="preserve">　　勤務条件に関する措置の要求の状況</w:t>
      </w:r>
    </w:p>
    <w:p w:rsidR="00411BD4" w:rsidRDefault="00920709" w:rsidP="004857E2">
      <w:pPr>
        <w:ind w:left="630" w:hangingChars="300" w:hanging="630"/>
      </w:pPr>
      <w:r>
        <w:rPr>
          <w:rFonts w:hint="eastAsia"/>
        </w:rPr>
        <w:t xml:space="preserve">　　　令和</w:t>
      </w:r>
      <w:r w:rsidR="00E94D0A">
        <w:rPr>
          <w:rFonts w:hint="eastAsia"/>
        </w:rPr>
        <w:t>3</w:t>
      </w:r>
      <w:r w:rsidR="00411BD4">
        <w:rPr>
          <w:rFonts w:hint="eastAsia"/>
        </w:rPr>
        <w:t>年度中に新たに要求のあった事案・・・</w:t>
      </w:r>
      <w:r w:rsidR="00411BD4">
        <w:rPr>
          <w:rFonts w:hint="eastAsia"/>
        </w:rPr>
        <w:t>0</w:t>
      </w:r>
      <w:r w:rsidR="00411BD4">
        <w:rPr>
          <w:rFonts w:hint="eastAsia"/>
        </w:rPr>
        <w:t>件</w:t>
      </w:r>
    </w:p>
    <w:p w:rsidR="00411BD4" w:rsidRDefault="00411BD4" w:rsidP="004857E2">
      <w:pPr>
        <w:ind w:left="630" w:hangingChars="300" w:hanging="630"/>
      </w:pPr>
      <w:r>
        <w:rPr>
          <w:rFonts w:hint="eastAsia"/>
        </w:rPr>
        <w:lastRenderedPageBreak/>
        <w:t xml:space="preserve">　　不利益処分に関する審査請求の状況</w:t>
      </w:r>
    </w:p>
    <w:p w:rsidR="00411BD4" w:rsidRPr="00411BD4" w:rsidRDefault="00920709" w:rsidP="004857E2">
      <w:pPr>
        <w:ind w:left="630" w:hangingChars="300" w:hanging="630"/>
      </w:pPr>
      <w:r>
        <w:rPr>
          <w:rFonts w:hint="eastAsia"/>
        </w:rPr>
        <w:t xml:space="preserve">　　　令和</w:t>
      </w:r>
      <w:r w:rsidR="00C64575">
        <w:rPr>
          <w:rFonts w:hint="eastAsia"/>
        </w:rPr>
        <w:t>3</w:t>
      </w:r>
      <w:r w:rsidR="00411BD4">
        <w:rPr>
          <w:rFonts w:hint="eastAsia"/>
        </w:rPr>
        <w:t>年度中に新たに要求のあった事案・・・</w:t>
      </w:r>
      <w:r w:rsidR="00411BD4">
        <w:rPr>
          <w:rFonts w:hint="eastAsia"/>
        </w:rPr>
        <w:t>0</w:t>
      </w:r>
      <w:r w:rsidR="00411BD4">
        <w:rPr>
          <w:rFonts w:hint="eastAsia"/>
        </w:rPr>
        <w:t>件</w:t>
      </w:r>
    </w:p>
    <w:sectPr w:rsidR="00411BD4" w:rsidRPr="00411B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8D"/>
    <w:rsid w:val="00004A1B"/>
    <w:rsid w:val="000062DD"/>
    <w:rsid w:val="00010856"/>
    <w:rsid w:val="0001181C"/>
    <w:rsid w:val="00014555"/>
    <w:rsid w:val="000179CC"/>
    <w:rsid w:val="00017BB3"/>
    <w:rsid w:val="00024406"/>
    <w:rsid w:val="00024502"/>
    <w:rsid w:val="0002488D"/>
    <w:rsid w:val="000259C7"/>
    <w:rsid w:val="000276DD"/>
    <w:rsid w:val="000320DE"/>
    <w:rsid w:val="00040F66"/>
    <w:rsid w:val="00045EBB"/>
    <w:rsid w:val="00046579"/>
    <w:rsid w:val="00051A5E"/>
    <w:rsid w:val="00051C3B"/>
    <w:rsid w:val="00053F68"/>
    <w:rsid w:val="00055D59"/>
    <w:rsid w:val="00067CFA"/>
    <w:rsid w:val="00071B26"/>
    <w:rsid w:val="000756D3"/>
    <w:rsid w:val="0007661E"/>
    <w:rsid w:val="00077412"/>
    <w:rsid w:val="0007763B"/>
    <w:rsid w:val="00085DB9"/>
    <w:rsid w:val="00092DA0"/>
    <w:rsid w:val="00093265"/>
    <w:rsid w:val="00093BC0"/>
    <w:rsid w:val="00096198"/>
    <w:rsid w:val="00096386"/>
    <w:rsid w:val="00097E1A"/>
    <w:rsid w:val="000A15D2"/>
    <w:rsid w:val="000A2F71"/>
    <w:rsid w:val="000A5992"/>
    <w:rsid w:val="000B48AC"/>
    <w:rsid w:val="000B5194"/>
    <w:rsid w:val="000B535A"/>
    <w:rsid w:val="000B7612"/>
    <w:rsid w:val="000C09A0"/>
    <w:rsid w:val="000C390B"/>
    <w:rsid w:val="000C4600"/>
    <w:rsid w:val="000C4F0A"/>
    <w:rsid w:val="000C656E"/>
    <w:rsid w:val="000C784D"/>
    <w:rsid w:val="000C7BA2"/>
    <w:rsid w:val="000C7BB4"/>
    <w:rsid w:val="000D3630"/>
    <w:rsid w:val="000D45F5"/>
    <w:rsid w:val="000E17C6"/>
    <w:rsid w:val="000E1BCA"/>
    <w:rsid w:val="000E2E32"/>
    <w:rsid w:val="000F0A01"/>
    <w:rsid w:val="000F4662"/>
    <w:rsid w:val="000F6D0F"/>
    <w:rsid w:val="000F79F7"/>
    <w:rsid w:val="001022CD"/>
    <w:rsid w:val="00102C66"/>
    <w:rsid w:val="00107D4A"/>
    <w:rsid w:val="0011121C"/>
    <w:rsid w:val="00112216"/>
    <w:rsid w:val="00121CF6"/>
    <w:rsid w:val="00124274"/>
    <w:rsid w:val="001267CE"/>
    <w:rsid w:val="00134190"/>
    <w:rsid w:val="00141B7C"/>
    <w:rsid w:val="00144DEF"/>
    <w:rsid w:val="0014784D"/>
    <w:rsid w:val="001555D8"/>
    <w:rsid w:val="00155EDC"/>
    <w:rsid w:val="001612E0"/>
    <w:rsid w:val="00161334"/>
    <w:rsid w:val="00162DFC"/>
    <w:rsid w:val="001704B4"/>
    <w:rsid w:val="001706A1"/>
    <w:rsid w:val="0017103C"/>
    <w:rsid w:val="001748EF"/>
    <w:rsid w:val="00176D82"/>
    <w:rsid w:val="00184CEF"/>
    <w:rsid w:val="001879BD"/>
    <w:rsid w:val="00190E53"/>
    <w:rsid w:val="00196059"/>
    <w:rsid w:val="001A4625"/>
    <w:rsid w:val="001B2436"/>
    <w:rsid w:val="001C2ADB"/>
    <w:rsid w:val="001C377B"/>
    <w:rsid w:val="001C4359"/>
    <w:rsid w:val="001C5E5A"/>
    <w:rsid w:val="001D2484"/>
    <w:rsid w:val="001E7D5C"/>
    <w:rsid w:val="001F1B00"/>
    <w:rsid w:val="001F3F5F"/>
    <w:rsid w:val="001F5221"/>
    <w:rsid w:val="001F58A7"/>
    <w:rsid w:val="002000A4"/>
    <w:rsid w:val="0020023B"/>
    <w:rsid w:val="00203D9B"/>
    <w:rsid w:val="00203FBB"/>
    <w:rsid w:val="00210103"/>
    <w:rsid w:val="00215978"/>
    <w:rsid w:val="00216E44"/>
    <w:rsid w:val="0021761D"/>
    <w:rsid w:val="002203CA"/>
    <w:rsid w:val="00220E98"/>
    <w:rsid w:val="0022304C"/>
    <w:rsid w:val="00223B5C"/>
    <w:rsid w:val="00225F4C"/>
    <w:rsid w:val="0023126C"/>
    <w:rsid w:val="002409C8"/>
    <w:rsid w:val="002419A1"/>
    <w:rsid w:val="00242056"/>
    <w:rsid w:val="0024417A"/>
    <w:rsid w:val="0025164F"/>
    <w:rsid w:val="0025300C"/>
    <w:rsid w:val="00254C7F"/>
    <w:rsid w:val="00261821"/>
    <w:rsid w:val="00264F0C"/>
    <w:rsid w:val="0026768F"/>
    <w:rsid w:val="002725CC"/>
    <w:rsid w:val="002758C6"/>
    <w:rsid w:val="002768E3"/>
    <w:rsid w:val="00276DBC"/>
    <w:rsid w:val="00277F85"/>
    <w:rsid w:val="00281B72"/>
    <w:rsid w:val="00282EB0"/>
    <w:rsid w:val="002838ED"/>
    <w:rsid w:val="00284EB6"/>
    <w:rsid w:val="00287EE4"/>
    <w:rsid w:val="00295B60"/>
    <w:rsid w:val="002A5757"/>
    <w:rsid w:val="002B193C"/>
    <w:rsid w:val="002B29D6"/>
    <w:rsid w:val="002B36EA"/>
    <w:rsid w:val="002C5A69"/>
    <w:rsid w:val="002C5F26"/>
    <w:rsid w:val="002D2780"/>
    <w:rsid w:val="002F30DF"/>
    <w:rsid w:val="002F7FBD"/>
    <w:rsid w:val="003003F6"/>
    <w:rsid w:val="00301DDE"/>
    <w:rsid w:val="003022F0"/>
    <w:rsid w:val="0030542D"/>
    <w:rsid w:val="003054F6"/>
    <w:rsid w:val="00305AB8"/>
    <w:rsid w:val="00307CC5"/>
    <w:rsid w:val="00310BDA"/>
    <w:rsid w:val="00311310"/>
    <w:rsid w:val="0031192F"/>
    <w:rsid w:val="003135F6"/>
    <w:rsid w:val="00314C0B"/>
    <w:rsid w:val="00316BE6"/>
    <w:rsid w:val="003179D7"/>
    <w:rsid w:val="003247CC"/>
    <w:rsid w:val="00325754"/>
    <w:rsid w:val="00325DBC"/>
    <w:rsid w:val="00326D84"/>
    <w:rsid w:val="003270F9"/>
    <w:rsid w:val="003360DC"/>
    <w:rsid w:val="00340D5A"/>
    <w:rsid w:val="003449A1"/>
    <w:rsid w:val="003456EE"/>
    <w:rsid w:val="003608EC"/>
    <w:rsid w:val="00361143"/>
    <w:rsid w:val="003639C4"/>
    <w:rsid w:val="00364F37"/>
    <w:rsid w:val="003662CB"/>
    <w:rsid w:val="003704F3"/>
    <w:rsid w:val="0037482E"/>
    <w:rsid w:val="00375886"/>
    <w:rsid w:val="00376CFD"/>
    <w:rsid w:val="00387078"/>
    <w:rsid w:val="00387C06"/>
    <w:rsid w:val="003A3812"/>
    <w:rsid w:val="003A4302"/>
    <w:rsid w:val="003A44C6"/>
    <w:rsid w:val="003A6221"/>
    <w:rsid w:val="003A70D8"/>
    <w:rsid w:val="003B79D2"/>
    <w:rsid w:val="003D0F33"/>
    <w:rsid w:val="003D2777"/>
    <w:rsid w:val="003D5244"/>
    <w:rsid w:val="003D6E3B"/>
    <w:rsid w:val="003D7DDB"/>
    <w:rsid w:val="003E04E8"/>
    <w:rsid w:val="003E3ECD"/>
    <w:rsid w:val="003E7956"/>
    <w:rsid w:val="003F0952"/>
    <w:rsid w:val="003F106C"/>
    <w:rsid w:val="003F11FD"/>
    <w:rsid w:val="003F1D59"/>
    <w:rsid w:val="003F365A"/>
    <w:rsid w:val="003F52F1"/>
    <w:rsid w:val="00401EB6"/>
    <w:rsid w:val="00402474"/>
    <w:rsid w:val="004033B3"/>
    <w:rsid w:val="00403CB2"/>
    <w:rsid w:val="00406A98"/>
    <w:rsid w:val="00411BD4"/>
    <w:rsid w:val="00413C4A"/>
    <w:rsid w:val="004157AA"/>
    <w:rsid w:val="0041635E"/>
    <w:rsid w:val="004165AF"/>
    <w:rsid w:val="00417452"/>
    <w:rsid w:val="00420B7E"/>
    <w:rsid w:val="004210FC"/>
    <w:rsid w:val="00423E2F"/>
    <w:rsid w:val="004255D9"/>
    <w:rsid w:val="00430671"/>
    <w:rsid w:val="00430ACA"/>
    <w:rsid w:val="00433554"/>
    <w:rsid w:val="004337C0"/>
    <w:rsid w:val="004377DA"/>
    <w:rsid w:val="00437B08"/>
    <w:rsid w:val="00442455"/>
    <w:rsid w:val="00457A15"/>
    <w:rsid w:val="004653DC"/>
    <w:rsid w:val="00470399"/>
    <w:rsid w:val="00477846"/>
    <w:rsid w:val="00477985"/>
    <w:rsid w:val="0048362F"/>
    <w:rsid w:val="00484C34"/>
    <w:rsid w:val="004857E2"/>
    <w:rsid w:val="00487D2A"/>
    <w:rsid w:val="0049222D"/>
    <w:rsid w:val="0049261B"/>
    <w:rsid w:val="00492D3C"/>
    <w:rsid w:val="004A1BFF"/>
    <w:rsid w:val="004A3686"/>
    <w:rsid w:val="004A7C63"/>
    <w:rsid w:val="004B122A"/>
    <w:rsid w:val="004B411A"/>
    <w:rsid w:val="004B5AD5"/>
    <w:rsid w:val="004D26D9"/>
    <w:rsid w:val="004D31DE"/>
    <w:rsid w:val="004D676D"/>
    <w:rsid w:val="004E25D6"/>
    <w:rsid w:val="004E3536"/>
    <w:rsid w:val="004E4810"/>
    <w:rsid w:val="004E5F3D"/>
    <w:rsid w:val="004E7AA2"/>
    <w:rsid w:val="004F03EE"/>
    <w:rsid w:val="004F07D5"/>
    <w:rsid w:val="004F3685"/>
    <w:rsid w:val="004F37C6"/>
    <w:rsid w:val="004F3E29"/>
    <w:rsid w:val="0050059F"/>
    <w:rsid w:val="00502D8E"/>
    <w:rsid w:val="00502FF0"/>
    <w:rsid w:val="005056A9"/>
    <w:rsid w:val="00507515"/>
    <w:rsid w:val="005079AB"/>
    <w:rsid w:val="00507C7E"/>
    <w:rsid w:val="00511B01"/>
    <w:rsid w:val="005131F9"/>
    <w:rsid w:val="00517246"/>
    <w:rsid w:val="00521E77"/>
    <w:rsid w:val="00523A47"/>
    <w:rsid w:val="00530CCD"/>
    <w:rsid w:val="00543FAB"/>
    <w:rsid w:val="0054429A"/>
    <w:rsid w:val="005456AE"/>
    <w:rsid w:val="00564ABA"/>
    <w:rsid w:val="005705B3"/>
    <w:rsid w:val="005707BF"/>
    <w:rsid w:val="005716A7"/>
    <w:rsid w:val="00571DCB"/>
    <w:rsid w:val="0057759A"/>
    <w:rsid w:val="005833F7"/>
    <w:rsid w:val="00583871"/>
    <w:rsid w:val="005871EE"/>
    <w:rsid w:val="00587557"/>
    <w:rsid w:val="00590150"/>
    <w:rsid w:val="005901B4"/>
    <w:rsid w:val="00593C65"/>
    <w:rsid w:val="005A04C8"/>
    <w:rsid w:val="005A2F40"/>
    <w:rsid w:val="005A6DAE"/>
    <w:rsid w:val="005A6FDE"/>
    <w:rsid w:val="005A734F"/>
    <w:rsid w:val="005A7C6E"/>
    <w:rsid w:val="005B3D8D"/>
    <w:rsid w:val="005B5DD0"/>
    <w:rsid w:val="005C0A9F"/>
    <w:rsid w:val="005C41E9"/>
    <w:rsid w:val="005C4930"/>
    <w:rsid w:val="005C4DAB"/>
    <w:rsid w:val="005D10F4"/>
    <w:rsid w:val="005D1167"/>
    <w:rsid w:val="005D1671"/>
    <w:rsid w:val="005D3A5C"/>
    <w:rsid w:val="005D6EF9"/>
    <w:rsid w:val="005D7D9E"/>
    <w:rsid w:val="005E0EED"/>
    <w:rsid w:val="005E2967"/>
    <w:rsid w:val="005E2B97"/>
    <w:rsid w:val="005E30BA"/>
    <w:rsid w:val="005E3BCC"/>
    <w:rsid w:val="005E54E1"/>
    <w:rsid w:val="005E582E"/>
    <w:rsid w:val="005E62C9"/>
    <w:rsid w:val="005F06B5"/>
    <w:rsid w:val="005F0ACA"/>
    <w:rsid w:val="005F1E38"/>
    <w:rsid w:val="005F2B60"/>
    <w:rsid w:val="005F5F8C"/>
    <w:rsid w:val="005F6238"/>
    <w:rsid w:val="00600482"/>
    <w:rsid w:val="006033AF"/>
    <w:rsid w:val="00610616"/>
    <w:rsid w:val="00611772"/>
    <w:rsid w:val="00615F13"/>
    <w:rsid w:val="00620183"/>
    <w:rsid w:val="0062098C"/>
    <w:rsid w:val="00620C68"/>
    <w:rsid w:val="006211DA"/>
    <w:rsid w:val="00621C46"/>
    <w:rsid w:val="0062208A"/>
    <w:rsid w:val="00626947"/>
    <w:rsid w:val="00626F2D"/>
    <w:rsid w:val="0063309D"/>
    <w:rsid w:val="006411F3"/>
    <w:rsid w:val="006432F8"/>
    <w:rsid w:val="00644838"/>
    <w:rsid w:val="00651092"/>
    <w:rsid w:val="00652C87"/>
    <w:rsid w:val="00653880"/>
    <w:rsid w:val="00653C1F"/>
    <w:rsid w:val="00662A11"/>
    <w:rsid w:val="00662A97"/>
    <w:rsid w:val="00665282"/>
    <w:rsid w:val="00666930"/>
    <w:rsid w:val="00672BE7"/>
    <w:rsid w:val="006735E2"/>
    <w:rsid w:val="00682CAE"/>
    <w:rsid w:val="00690CC0"/>
    <w:rsid w:val="006915D0"/>
    <w:rsid w:val="00691BD8"/>
    <w:rsid w:val="006922C5"/>
    <w:rsid w:val="0069534F"/>
    <w:rsid w:val="006A125D"/>
    <w:rsid w:val="006A369B"/>
    <w:rsid w:val="006A40A7"/>
    <w:rsid w:val="006A43BB"/>
    <w:rsid w:val="006A7882"/>
    <w:rsid w:val="006B1430"/>
    <w:rsid w:val="006B2253"/>
    <w:rsid w:val="006B2D00"/>
    <w:rsid w:val="006C2DFE"/>
    <w:rsid w:val="006C3F37"/>
    <w:rsid w:val="006C7064"/>
    <w:rsid w:val="006C7E24"/>
    <w:rsid w:val="006E412D"/>
    <w:rsid w:val="006E484A"/>
    <w:rsid w:val="006E7C6E"/>
    <w:rsid w:val="006F2CD9"/>
    <w:rsid w:val="00700A1D"/>
    <w:rsid w:val="00703264"/>
    <w:rsid w:val="007058B7"/>
    <w:rsid w:val="00705C21"/>
    <w:rsid w:val="007143E9"/>
    <w:rsid w:val="0071667A"/>
    <w:rsid w:val="007206D7"/>
    <w:rsid w:val="00722C52"/>
    <w:rsid w:val="00727750"/>
    <w:rsid w:val="0073048D"/>
    <w:rsid w:val="00734AB2"/>
    <w:rsid w:val="00735162"/>
    <w:rsid w:val="00744B4D"/>
    <w:rsid w:val="00755163"/>
    <w:rsid w:val="00755ADC"/>
    <w:rsid w:val="00755FE7"/>
    <w:rsid w:val="00766946"/>
    <w:rsid w:val="00767D53"/>
    <w:rsid w:val="00771D49"/>
    <w:rsid w:val="007748EB"/>
    <w:rsid w:val="00782224"/>
    <w:rsid w:val="007832A3"/>
    <w:rsid w:val="00783AD9"/>
    <w:rsid w:val="00784F07"/>
    <w:rsid w:val="0078521C"/>
    <w:rsid w:val="007868E1"/>
    <w:rsid w:val="00787599"/>
    <w:rsid w:val="00790570"/>
    <w:rsid w:val="0079193A"/>
    <w:rsid w:val="007923C3"/>
    <w:rsid w:val="007930A6"/>
    <w:rsid w:val="0079699C"/>
    <w:rsid w:val="007A4D29"/>
    <w:rsid w:val="007A4EA0"/>
    <w:rsid w:val="007A7B84"/>
    <w:rsid w:val="007B1BC3"/>
    <w:rsid w:val="007B3C78"/>
    <w:rsid w:val="007B7676"/>
    <w:rsid w:val="007B7C05"/>
    <w:rsid w:val="007C2AAC"/>
    <w:rsid w:val="007C2DCB"/>
    <w:rsid w:val="007C2E3C"/>
    <w:rsid w:val="007C3477"/>
    <w:rsid w:val="007C3480"/>
    <w:rsid w:val="007D02A2"/>
    <w:rsid w:val="007D2695"/>
    <w:rsid w:val="007D4650"/>
    <w:rsid w:val="007D686B"/>
    <w:rsid w:val="007D7B1C"/>
    <w:rsid w:val="007E0B31"/>
    <w:rsid w:val="007E2288"/>
    <w:rsid w:val="007E2806"/>
    <w:rsid w:val="007E323D"/>
    <w:rsid w:val="007E347F"/>
    <w:rsid w:val="007E3F81"/>
    <w:rsid w:val="007E77BE"/>
    <w:rsid w:val="007F1C09"/>
    <w:rsid w:val="007F1FB5"/>
    <w:rsid w:val="007F4A8E"/>
    <w:rsid w:val="007F53EE"/>
    <w:rsid w:val="007F7CA1"/>
    <w:rsid w:val="00802512"/>
    <w:rsid w:val="008027F5"/>
    <w:rsid w:val="00803173"/>
    <w:rsid w:val="00810FD7"/>
    <w:rsid w:val="00812474"/>
    <w:rsid w:val="008156E9"/>
    <w:rsid w:val="00820204"/>
    <w:rsid w:val="008230C1"/>
    <w:rsid w:val="0082742E"/>
    <w:rsid w:val="00834A65"/>
    <w:rsid w:val="008362D0"/>
    <w:rsid w:val="00840E58"/>
    <w:rsid w:val="00841017"/>
    <w:rsid w:val="00844EB4"/>
    <w:rsid w:val="00845ADA"/>
    <w:rsid w:val="00852BE0"/>
    <w:rsid w:val="00853017"/>
    <w:rsid w:val="00867574"/>
    <w:rsid w:val="00870B57"/>
    <w:rsid w:val="00871350"/>
    <w:rsid w:val="0087287C"/>
    <w:rsid w:val="0087365A"/>
    <w:rsid w:val="0087540C"/>
    <w:rsid w:val="008758D1"/>
    <w:rsid w:val="00875E4B"/>
    <w:rsid w:val="008778A0"/>
    <w:rsid w:val="008778F2"/>
    <w:rsid w:val="00891B05"/>
    <w:rsid w:val="00891C5D"/>
    <w:rsid w:val="00891D3A"/>
    <w:rsid w:val="008945DE"/>
    <w:rsid w:val="008A1685"/>
    <w:rsid w:val="008A392E"/>
    <w:rsid w:val="008A6272"/>
    <w:rsid w:val="008A68F9"/>
    <w:rsid w:val="008B0CED"/>
    <w:rsid w:val="008B215D"/>
    <w:rsid w:val="008B3BA3"/>
    <w:rsid w:val="008B64D8"/>
    <w:rsid w:val="008B7F21"/>
    <w:rsid w:val="008C3649"/>
    <w:rsid w:val="008C3F27"/>
    <w:rsid w:val="008C3F95"/>
    <w:rsid w:val="008D021F"/>
    <w:rsid w:val="008D076D"/>
    <w:rsid w:val="008D54E9"/>
    <w:rsid w:val="008E0291"/>
    <w:rsid w:val="008E4BF5"/>
    <w:rsid w:val="008F0554"/>
    <w:rsid w:val="008F2DB3"/>
    <w:rsid w:val="00903F7E"/>
    <w:rsid w:val="009045AD"/>
    <w:rsid w:val="009048D2"/>
    <w:rsid w:val="00904F6D"/>
    <w:rsid w:val="00911BED"/>
    <w:rsid w:val="00912CF4"/>
    <w:rsid w:val="0091556E"/>
    <w:rsid w:val="0091747E"/>
    <w:rsid w:val="00920709"/>
    <w:rsid w:val="00920790"/>
    <w:rsid w:val="00922981"/>
    <w:rsid w:val="0092373F"/>
    <w:rsid w:val="00924325"/>
    <w:rsid w:val="00924563"/>
    <w:rsid w:val="009259FA"/>
    <w:rsid w:val="00925A89"/>
    <w:rsid w:val="009331A4"/>
    <w:rsid w:val="00936C0A"/>
    <w:rsid w:val="009435CC"/>
    <w:rsid w:val="00952AE5"/>
    <w:rsid w:val="00955DA0"/>
    <w:rsid w:val="009560EB"/>
    <w:rsid w:val="00957565"/>
    <w:rsid w:val="00963982"/>
    <w:rsid w:val="00967771"/>
    <w:rsid w:val="00972BB9"/>
    <w:rsid w:val="00982B76"/>
    <w:rsid w:val="0099318A"/>
    <w:rsid w:val="009A12CD"/>
    <w:rsid w:val="009A32DE"/>
    <w:rsid w:val="009A6E20"/>
    <w:rsid w:val="009B193B"/>
    <w:rsid w:val="009B574D"/>
    <w:rsid w:val="009B5FE9"/>
    <w:rsid w:val="009C0AF9"/>
    <w:rsid w:val="009C1DF8"/>
    <w:rsid w:val="009C2B30"/>
    <w:rsid w:val="009C748E"/>
    <w:rsid w:val="009D149A"/>
    <w:rsid w:val="009D25B9"/>
    <w:rsid w:val="009D3AEF"/>
    <w:rsid w:val="009D4329"/>
    <w:rsid w:val="009D4B4A"/>
    <w:rsid w:val="009D5C15"/>
    <w:rsid w:val="009D70DD"/>
    <w:rsid w:val="009D7F07"/>
    <w:rsid w:val="009E54A2"/>
    <w:rsid w:val="009E7E7E"/>
    <w:rsid w:val="009F119B"/>
    <w:rsid w:val="009F726D"/>
    <w:rsid w:val="00A05AF2"/>
    <w:rsid w:val="00A07B75"/>
    <w:rsid w:val="00A106F4"/>
    <w:rsid w:val="00A12581"/>
    <w:rsid w:val="00A163B0"/>
    <w:rsid w:val="00A20F0A"/>
    <w:rsid w:val="00A22625"/>
    <w:rsid w:val="00A23BAE"/>
    <w:rsid w:val="00A254A8"/>
    <w:rsid w:val="00A30E7B"/>
    <w:rsid w:val="00A32FDD"/>
    <w:rsid w:val="00A3641E"/>
    <w:rsid w:val="00A42B19"/>
    <w:rsid w:val="00A43AA9"/>
    <w:rsid w:val="00A43CDB"/>
    <w:rsid w:val="00A52557"/>
    <w:rsid w:val="00A54A13"/>
    <w:rsid w:val="00A551A4"/>
    <w:rsid w:val="00A57AF7"/>
    <w:rsid w:val="00A61432"/>
    <w:rsid w:val="00A61447"/>
    <w:rsid w:val="00A615D4"/>
    <w:rsid w:val="00A65EB5"/>
    <w:rsid w:val="00A67144"/>
    <w:rsid w:val="00A6769A"/>
    <w:rsid w:val="00A71409"/>
    <w:rsid w:val="00A723BE"/>
    <w:rsid w:val="00A73D52"/>
    <w:rsid w:val="00A77BBE"/>
    <w:rsid w:val="00A82DF5"/>
    <w:rsid w:val="00A856AB"/>
    <w:rsid w:val="00A8657D"/>
    <w:rsid w:val="00A87FED"/>
    <w:rsid w:val="00A91D03"/>
    <w:rsid w:val="00AA4C4D"/>
    <w:rsid w:val="00AA5431"/>
    <w:rsid w:val="00AA67AD"/>
    <w:rsid w:val="00AA68FB"/>
    <w:rsid w:val="00AA6BB7"/>
    <w:rsid w:val="00AB5480"/>
    <w:rsid w:val="00AB6DD4"/>
    <w:rsid w:val="00AB6F4D"/>
    <w:rsid w:val="00AC08D3"/>
    <w:rsid w:val="00AC4E97"/>
    <w:rsid w:val="00AC5390"/>
    <w:rsid w:val="00AC5E03"/>
    <w:rsid w:val="00AC763D"/>
    <w:rsid w:val="00AD5CB4"/>
    <w:rsid w:val="00AE03E6"/>
    <w:rsid w:val="00AE5CF9"/>
    <w:rsid w:val="00AF19EC"/>
    <w:rsid w:val="00B00D74"/>
    <w:rsid w:val="00B02BCF"/>
    <w:rsid w:val="00B06CB5"/>
    <w:rsid w:val="00B078AC"/>
    <w:rsid w:val="00B11569"/>
    <w:rsid w:val="00B137D8"/>
    <w:rsid w:val="00B17048"/>
    <w:rsid w:val="00B17CFA"/>
    <w:rsid w:val="00B2055F"/>
    <w:rsid w:val="00B23D5C"/>
    <w:rsid w:val="00B24056"/>
    <w:rsid w:val="00B2777F"/>
    <w:rsid w:val="00B43856"/>
    <w:rsid w:val="00B43FB5"/>
    <w:rsid w:val="00B56309"/>
    <w:rsid w:val="00B64765"/>
    <w:rsid w:val="00B7478D"/>
    <w:rsid w:val="00B74F58"/>
    <w:rsid w:val="00B805AC"/>
    <w:rsid w:val="00B83CB9"/>
    <w:rsid w:val="00B840A1"/>
    <w:rsid w:val="00B86B10"/>
    <w:rsid w:val="00B90F3B"/>
    <w:rsid w:val="00B9142B"/>
    <w:rsid w:val="00B92CF5"/>
    <w:rsid w:val="00B93515"/>
    <w:rsid w:val="00B96AB0"/>
    <w:rsid w:val="00B96C80"/>
    <w:rsid w:val="00BA0FF4"/>
    <w:rsid w:val="00BA2897"/>
    <w:rsid w:val="00BA5503"/>
    <w:rsid w:val="00BA5C50"/>
    <w:rsid w:val="00BA69DE"/>
    <w:rsid w:val="00BB3F51"/>
    <w:rsid w:val="00BB4522"/>
    <w:rsid w:val="00BB4BB3"/>
    <w:rsid w:val="00BB6039"/>
    <w:rsid w:val="00BC18E8"/>
    <w:rsid w:val="00BC1B48"/>
    <w:rsid w:val="00BC4383"/>
    <w:rsid w:val="00BD01FB"/>
    <w:rsid w:val="00BD3B47"/>
    <w:rsid w:val="00BE0AF2"/>
    <w:rsid w:val="00BE52D7"/>
    <w:rsid w:val="00BF25BE"/>
    <w:rsid w:val="00BF3864"/>
    <w:rsid w:val="00BF729B"/>
    <w:rsid w:val="00C00959"/>
    <w:rsid w:val="00C00E33"/>
    <w:rsid w:val="00C0212F"/>
    <w:rsid w:val="00C05530"/>
    <w:rsid w:val="00C05E80"/>
    <w:rsid w:val="00C06069"/>
    <w:rsid w:val="00C06EF3"/>
    <w:rsid w:val="00C1238C"/>
    <w:rsid w:val="00C12ACE"/>
    <w:rsid w:val="00C13981"/>
    <w:rsid w:val="00C139A5"/>
    <w:rsid w:val="00C14C80"/>
    <w:rsid w:val="00C17809"/>
    <w:rsid w:val="00C24422"/>
    <w:rsid w:val="00C27FE8"/>
    <w:rsid w:val="00C32B81"/>
    <w:rsid w:val="00C36659"/>
    <w:rsid w:val="00C42B41"/>
    <w:rsid w:val="00C5015A"/>
    <w:rsid w:val="00C51836"/>
    <w:rsid w:val="00C521A1"/>
    <w:rsid w:val="00C52E26"/>
    <w:rsid w:val="00C52E28"/>
    <w:rsid w:val="00C60B54"/>
    <w:rsid w:val="00C60F32"/>
    <w:rsid w:val="00C626B9"/>
    <w:rsid w:val="00C64575"/>
    <w:rsid w:val="00C64C8D"/>
    <w:rsid w:val="00C70298"/>
    <w:rsid w:val="00C703E8"/>
    <w:rsid w:val="00C7200B"/>
    <w:rsid w:val="00C74B1B"/>
    <w:rsid w:val="00C7552D"/>
    <w:rsid w:val="00C75C1C"/>
    <w:rsid w:val="00C76F01"/>
    <w:rsid w:val="00C80E52"/>
    <w:rsid w:val="00C8201C"/>
    <w:rsid w:val="00C835B1"/>
    <w:rsid w:val="00C8550C"/>
    <w:rsid w:val="00C87E99"/>
    <w:rsid w:val="00C906F7"/>
    <w:rsid w:val="00C92F4D"/>
    <w:rsid w:val="00CA0F47"/>
    <w:rsid w:val="00CA50AA"/>
    <w:rsid w:val="00CA624B"/>
    <w:rsid w:val="00CB023A"/>
    <w:rsid w:val="00CB152D"/>
    <w:rsid w:val="00CB1E22"/>
    <w:rsid w:val="00CB2C00"/>
    <w:rsid w:val="00CB5052"/>
    <w:rsid w:val="00CB52D7"/>
    <w:rsid w:val="00CB5A19"/>
    <w:rsid w:val="00CB7586"/>
    <w:rsid w:val="00CC1880"/>
    <w:rsid w:val="00CC1CE4"/>
    <w:rsid w:val="00CC2027"/>
    <w:rsid w:val="00CC30CE"/>
    <w:rsid w:val="00CC4593"/>
    <w:rsid w:val="00CC5B24"/>
    <w:rsid w:val="00CC73FE"/>
    <w:rsid w:val="00CC7F90"/>
    <w:rsid w:val="00CD018C"/>
    <w:rsid w:val="00CD2A7D"/>
    <w:rsid w:val="00CD3CF5"/>
    <w:rsid w:val="00CD690F"/>
    <w:rsid w:val="00CE6A6E"/>
    <w:rsid w:val="00CE70EE"/>
    <w:rsid w:val="00CE7BD8"/>
    <w:rsid w:val="00CF54F4"/>
    <w:rsid w:val="00CF5747"/>
    <w:rsid w:val="00CF5B98"/>
    <w:rsid w:val="00CF795E"/>
    <w:rsid w:val="00D03583"/>
    <w:rsid w:val="00D0648F"/>
    <w:rsid w:val="00D06BD0"/>
    <w:rsid w:val="00D07598"/>
    <w:rsid w:val="00D105C9"/>
    <w:rsid w:val="00D12794"/>
    <w:rsid w:val="00D149B3"/>
    <w:rsid w:val="00D2152F"/>
    <w:rsid w:val="00D24865"/>
    <w:rsid w:val="00D26F08"/>
    <w:rsid w:val="00D274EF"/>
    <w:rsid w:val="00D27D36"/>
    <w:rsid w:val="00D33018"/>
    <w:rsid w:val="00D4287F"/>
    <w:rsid w:val="00D42EAF"/>
    <w:rsid w:val="00D44433"/>
    <w:rsid w:val="00D462ED"/>
    <w:rsid w:val="00D5652F"/>
    <w:rsid w:val="00D63FD5"/>
    <w:rsid w:val="00D6700F"/>
    <w:rsid w:val="00D67F8D"/>
    <w:rsid w:val="00D71A96"/>
    <w:rsid w:val="00D71B02"/>
    <w:rsid w:val="00D72090"/>
    <w:rsid w:val="00D76B53"/>
    <w:rsid w:val="00D77769"/>
    <w:rsid w:val="00D826ED"/>
    <w:rsid w:val="00D85162"/>
    <w:rsid w:val="00D90125"/>
    <w:rsid w:val="00D96F6F"/>
    <w:rsid w:val="00DA0657"/>
    <w:rsid w:val="00DA0E7B"/>
    <w:rsid w:val="00DA2E79"/>
    <w:rsid w:val="00DA3B20"/>
    <w:rsid w:val="00DA4C72"/>
    <w:rsid w:val="00DA5180"/>
    <w:rsid w:val="00DA65F5"/>
    <w:rsid w:val="00DB46DF"/>
    <w:rsid w:val="00DB4C19"/>
    <w:rsid w:val="00DB5F94"/>
    <w:rsid w:val="00DB7167"/>
    <w:rsid w:val="00DC2B39"/>
    <w:rsid w:val="00DC35E7"/>
    <w:rsid w:val="00DC7EE0"/>
    <w:rsid w:val="00DD35AA"/>
    <w:rsid w:val="00DE12BB"/>
    <w:rsid w:val="00DE2506"/>
    <w:rsid w:val="00DE2A3D"/>
    <w:rsid w:val="00DE3A92"/>
    <w:rsid w:val="00DE54BA"/>
    <w:rsid w:val="00DE706E"/>
    <w:rsid w:val="00DE7482"/>
    <w:rsid w:val="00DF028D"/>
    <w:rsid w:val="00DF4357"/>
    <w:rsid w:val="00DF6D7F"/>
    <w:rsid w:val="00E021EB"/>
    <w:rsid w:val="00E04170"/>
    <w:rsid w:val="00E04C1A"/>
    <w:rsid w:val="00E07C10"/>
    <w:rsid w:val="00E13A50"/>
    <w:rsid w:val="00E164C6"/>
    <w:rsid w:val="00E2141E"/>
    <w:rsid w:val="00E22779"/>
    <w:rsid w:val="00E22AB7"/>
    <w:rsid w:val="00E242A8"/>
    <w:rsid w:val="00E24B95"/>
    <w:rsid w:val="00E27CB5"/>
    <w:rsid w:val="00E3095D"/>
    <w:rsid w:val="00E32242"/>
    <w:rsid w:val="00E33096"/>
    <w:rsid w:val="00E331C8"/>
    <w:rsid w:val="00E44661"/>
    <w:rsid w:val="00E45E28"/>
    <w:rsid w:val="00E51956"/>
    <w:rsid w:val="00E56D2E"/>
    <w:rsid w:val="00E577DB"/>
    <w:rsid w:val="00E616D6"/>
    <w:rsid w:val="00E628D8"/>
    <w:rsid w:val="00E6295B"/>
    <w:rsid w:val="00E631B0"/>
    <w:rsid w:val="00E63C44"/>
    <w:rsid w:val="00E813F1"/>
    <w:rsid w:val="00E828E1"/>
    <w:rsid w:val="00E84570"/>
    <w:rsid w:val="00E8568A"/>
    <w:rsid w:val="00E8618D"/>
    <w:rsid w:val="00E919C9"/>
    <w:rsid w:val="00E92858"/>
    <w:rsid w:val="00E92A51"/>
    <w:rsid w:val="00E942C9"/>
    <w:rsid w:val="00E94D0A"/>
    <w:rsid w:val="00E954E0"/>
    <w:rsid w:val="00E95BA0"/>
    <w:rsid w:val="00E95D18"/>
    <w:rsid w:val="00E967B5"/>
    <w:rsid w:val="00EA0892"/>
    <w:rsid w:val="00EA2D80"/>
    <w:rsid w:val="00EA3FAB"/>
    <w:rsid w:val="00EA70AF"/>
    <w:rsid w:val="00EA7348"/>
    <w:rsid w:val="00EB13C4"/>
    <w:rsid w:val="00EB1F06"/>
    <w:rsid w:val="00EC0573"/>
    <w:rsid w:val="00EC1144"/>
    <w:rsid w:val="00EC2567"/>
    <w:rsid w:val="00EC6F8E"/>
    <w:rsid w:val="00EC73F4"/>
    <w:rsid w:val="00ED55D7"/>
    <w:rsid w:val="00ED5A67"/>
    <w:rsid w:val="00EE25AE"/>
    <w:rsid w:val="00EE4C0C"/>
    <w:rsid w:val="00EF505E"/>
    <w:rsid w:val="00EF7251"/>
    <w:rsid w:val="00F0015C"/>
    <w:rsid w:val="00F036FB"/>
    <w:rsid w:val="00F04E07"/>
    <w:rsid w:val="00F06B21"/>
    <w:rsid w:val="00F07CA9"/>
    <w:rsid w:val="00F1617D"/>
    <w:rsid w:val="00F244D8"/>
    <w:rsid w:val="00F246B5"/>
    <w:rsid w:val="00F33F45"/>
    <w:rsid w:val="00F3458C"/>
    <w:rsid w:val="00F42832"/>
    <w:rsid w:val="00F44180"/>
    <w:rsid w:val="00F446FF"/>
    <w:rsid w:val="00F4485F"/>
    <w:rsid w:val="00F4779A"/>
    <w:rsid w:val="00F4783B"/>
    <w:rsid w:val="00F513FA"/>
    <w:rsid w:val="00F53097"/>
    <w:rsid w:val="00F53C38"/>
    <w:rsid w:val="00F54217"/>
    <w:rsid w:val="00F61D73"/>
    <w:rsid w:val="00F65AAA"/>
    <w:rsid w:val="00F67C49"/>
    <w:rsid w:val="00F705C5"/>
    <w:rsid w:val="00F74D8C"/>
    <w:rsid w:val="00F81A29"/>
    <w:rsid w:val="00F86D6A"/>
    <w:rsid w:val="00F86E21"/>
    <w:rsid w:val="00F90C34"/>
    <w:rsid w:val="00F96DF8"/>
    <w:rsid w:val="00FA27BA"/>
    <w:rsid w:val="00FA4955"/>
    <w:rsid w:val="00FA5054"/>
    <w:rsid w:val="00FB1A7E"/>
    <w:rsid w:val="00FC2756"/>
    <w:rsid w:val="00FC2EB4"/>
    <w:rsid w:val="00FC47FB"/>
    <w:rsid w:val="00FC5895"/>
    <w:rsid w:val="00FD3983"/>
    <w:rsid w:val="00FD48E1"/>
    <w:rsid w:val="00FD52B3"/>
    <w:rsid w:val="00FD5695"/>
    <w:rsid w:val="00FD62C5"/>
    <w:rsid w:val="00FD68F3"/>
    <w:rsid w:val="00FE5DC9"/>
    <w:rsid w:val="00FE6912"/>
    <w:rsid w:val="00FE6B6B"/>
    <w:rsid w:val="00FF0176"/>
    <w:rsid w:val="00FF23BD"/>
    <w:rsid w:val="00FF2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0D94E45-F203-400A-88DD-119F0DFA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C5A69"/>
  </w:style>
  <w:style w:type="character" w:customStyle="1" w:styleId="a4">
    <w:name w:val="日付 (文字)"/>
    <w:basedOn w:val="a0"/>
    <w:link w:val="a3"/>
    <w:uiPriority w:val="99"/>
    <w:semiHidden/>
    <w:rsid w:val="002C5A69"/>
  </w:style>
  <w:style w:type="table" w:styleId="a5">
    <w:name w:val="Table Grid"/>
    <w:basedOn w:val="a1"/>
    <w:uiPriority w:val="39"/>
    <w:rsid w:val="00836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048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004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50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紀の海広域施設組合PC05</dc:creator>
  <cp:keywords/>
  <dc:description/>
  <cp:lastModifiedBy> </cp:lastModifiedBy>
  <cp:revision>2</cp:revision>
  <cp:lastPrinted>2022-07-05T05:20:00Z</cp:lastPrinted>
  <dcterms:created xsi:type="dcterms:W3CDTF">2022-10-12T00:23:00Z</dcterms:created>
  <dcterms:modified xsi:type="dcterms:W3CDTF">2022-10-12T00:23:00Z</dcterms:modified>
</cp:coreProperties>
</file>